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4E1F" w14:textId="77777777" w:rsidR="007B0122" w:rsidRPr="00AF6DB7" w:rsidRDefault="007B0122" w:rsidP="007B0122">
      <w:pPr>
        <w:tabs>
          <w:tab w:val="left" w:pos="2115"/>
        </w:tabs>
        <w:spacing w:line="256" w:lineRule="auto"/>
        <w:rPr>
          <w:rFonts w:ascii="Times New Roman" w:hAnsi="Times New Roman" w:cs="Times New Roman"/>
          <w:sz w:val="36"/>
          <w:szCs w:val="36"/>
          <w:lang w:val="kk-KZ"/>
        </w:rPr>
      </w:pPr>
      <w:r w:rsidRPr="00AF6DB7">
        <w:rPr>
          <w:rFonts w:ascii="Times New Roman" w:hAnsi="Times New Roman" w:cs="Times New Roman"/>
          <w:sz w:val="36"/>
          <w:szCs w:val="36"/>
          <w:lang w:val="kk-KZ"/>
        </w:rPr>
        <w:t>13</w:t>
      </w:r>
      <w:r w:rsidRPr="007B0122">
        <w:rPr>
          <w:rFonts w:ascii="Times New Roman" w:hAnsi="Times New Roman" w:cs="Times New Roman"/>
          <w:sz w:val="36"/>
          <w:szCs w:val="36"/>
          <w:lang w:val="kk-KZ"/>
        </w:rPr>
        <w:t xml:space="preserve"> </w:t>
      </w:r>
      <w:r w:rsidRPr="00AF6DB7">
        <w:rPr>
          <w:rFonts w:ascii="Times New Roman" w:hAnsi="Times New Roman" w:cs="Times New Roman"/>
          <w:sz w:val="36"/>
          <w:szCs w:val="36"/>
          <w:lang w:val="kk-KZ"/>
        </w:rPr>
        <w:t xml:space="preserve">сәуір </w:t>
      </w:r>
      <w:r w:rsidRPr="007B0122">
        <w:rPr>
          <w:rFonts w:ascii="Times New Roman" w:hAnsi="Times New Roman" w:cs="Times New Roman"/>
          <w:sz w:val="36"/>
          <w:szCs w:val="36"/>
          <w:lang w:val="kk-KZ"/>
        </w:rPr>
        <w:t xml:space="preserve">  2021 жыл "Адам ресурстарын басқару" пәні </w:t>
      </w:r>
    </w:p>
    <w:p w14:paraId="26A993E8" w14:textId="3FA61235" w:rsidR="007B0122" w:rsidRPr="007B0122" w:rsidRDefault="007B0122" w:rsidP="007B0122">
      <w:pPr>
        <w:tabs>
          <w:tab w:val="left" w:pos="2115"/>
        </w:tabs>
        <w:spacing w:line="256" w:lineRule="auto"/>
        <w:rPr>
          <w:rFonts w:ascii="Times New Roman" w:hAnsi="Times New Roman" w:cs="Times New Roman"/>
          <w:sz w:val="36"/>
          <w:szCs w:val="36"/>
          <w:lang w:val="kk-KZ"/>
        </w:rPr>
      </w:pPr>
      <w:r w:rsidRPr="007B0122">
        <w:rPr>
          <w:rFonts w:ascii="Times New Roman" w:hAnsi="Times New Roman" w:cs="Times New Roman"/>
          <w:sz w:val="36"/>
          <w:szCs w:val="36"/>
          <w:lang w:val="kk-KZ"/>
        </w:rPr>
        <w:t>мамандық-7М04112-менеджмент</w:t>
      </w:r>
    </w:p>
    <w:p w14:paraId="529BFC0E" w14:textId="77777777" w:rsidR="007B0122" w:rsidRPr="007B0122" w:rsidRDefault="007B0122" w:rsidP="007B0122">
      <w:pPr>
        <w:spacing w:line="256" w:lineRule="auto"/>
        <w:ind w:firstLine="708"/>
        <w:jc w:val="both"/>
        <w:rPr>
          <w:rFonts w:ascii="Times New Roman" w:hAnsi="Times New Roman" w:cs="Times New Roman"/>
          <w:b/>
          <w:lang w:val="kk-KZ"/>
        </w:rPr>
      </w:pPr>
    </w:p>
    <w:p w14:paraId="45217795" w14:textId="30B0A3D0" w:rsidR="007B0122" w:rsidRPr="007B0122" w:rsidRDefault="007B0122" w:rsidP="007B0122">
      <w:pPr>
        <w:spacing w:line="256" w:lineRule="auto"/>
        <w:ind w:firstLine="708"/>
        <w:jc w:val="both"/>
        <w:rPr>
          <w:rFonts w:ascii="Times New Roman" w:hAnsi="Times New Roman" w:cs="Times New Roman"/>
          <w:b/>
          <w:lang w:val="kk-KZ"/>
        </w:rPr>
      </w:pPr>
      <w:r w:rsidRPr="007B0122">
        <w:rPr>
          <w:rFonts w:ascii="Times New Roman" w:hAnsi="Times New Roman" w:cs="Times New Roman"/>
          <w:b/>
          <w:lang w:val="kk-KZ"/>
        </w:rPr>
        <w:t xml:space="preserve">Тақырып:  </w:t>
      </w:r>
      <w:proofErr w:type="spellStart"/>
      <w:r w:rsidRPr="007B0122">
        <w:rPr>
          <w:rFonts w:ascii="Times New Roman" w:eastAsia="Times New Roman" w:hAnsi="Times New Roman" w:cs="Times New Roman"/>
          <w:color w:val="333333"/>
          <w:sz w:val="28"/>
          <w:szCs w:val="28"/>
          <w:lang w:eastAsia="ru-KZ"/>
        </w:rPr>
        <w:t>Еңбек</w:t>
      </w:r>
      <w:proofErr w:type="spellEnd"/>
      <w:r w:rsidRPr="007B0122">
        <w:rPr>
          <w:rFonts w:ascii="Times New Roman" w:eastAsia="Times New Roman" w:hAnsi="Times New Roman" w:cs="Times New Roman"/>
          <w:color w:val="333333"/>
          <w:sz w:val="28"/>
          <w:szCs w:val="28"/>
          <w:lang w:eastAsia="ru-KZ"/>
        </w:rPr>
        <w:t xml:space="preserve"> </w:t>
      </w:r>
      <w:proofErr w:type="spellStart"/>
      <w:r w:rsidRPr="007B0122">
        <w:rPr>
          <w:rFonts w:ascii="Times New Roman" w:eastAsia="Times New Roman" w:hAnsi="Times New Roman" w:cs="Times New Roman"/>
          <w:color w:val="333333"/>
          <w:sz w:val="28"/>
          <w:szCs w:val="28"/>
          <w:lang w:eastAsia="ru-KZ"/>
        </w:rPr>
        <w:t>ресурстарын</w:t>
      </w:r>
      <w:proofErr w:type="spellEnd"/>
      <w:r>
        <w:rPr>
          <w:rFonts w:ascii="Times New Roman" w:eastAsia="Times New Roman" w:hAnsi="Times New Roman" w:cs="Times New Roman"/>
          <w:color w:val="333333"/>
          <w:sz w:val="28"/>
          <w:szCs w:val="28"/>
          <w:lang w:val="kk-KZ" w:eastAsia="ru-KZ"/>
        </w:rPr>
        <w:t>ың көрсеткіштерін жоспарлау</w:t>
      </w:r>
    </w:p>
    <w:p w14:paraId="13D84D37" w14:textId="77777777" w:rsidR="007B0122" w:rsidRDefault="007B0122" w:rsidP="007B0122">
      <w:pPr>
        <w:shd w:val="clear" w:color="auto" w:fill="FFFFFF"/>
        <w:spacing w:after="0" w:line="240" w:lineRule="auto"/>
        <w:rPr>
          <w:rFonts w:ascii="Times New Roman" w:eastAsia="Times New Roman" w:hAnsi="Times New Roman" w:cs="Times New Roman"/>
          <w:color w:val="333333"/>
          <w:sz w:val="28"/>
          <w:szCs w:val="28"/>
          <w:lang w:val="kk-KZ" w:eastAsia="ru-KZ"/>
        </w:rPr>
      </w:pPr>
    </w:p>
    <w:tbl>
      <w:tblPr>
        <w:tblStyle w:val="a4"/>
        <w:tblW w:w="0" w:type="auto"/>
        <w:tblInd w:w="0" w:type="dxa"/>
        <w:tblLook w:val="04A0" w:firstRow="1" w:lastRow="0" w:firstColumn="1" w:lastColumn="0" w:noHBand="0" w:noVBand="1"/>
      </w:tblPr>
      <w:tblGrid>
        <w:gridCol w:w="525"/>
        <w:gridCol w:w="1738"/>
        <w:gridCol w:w="4742"/>
        <w:gridCol w:w="2340"/>
      </w:tblGrid>
      <w:tr w:rsidR="007B0122" w:rsidRPr="007B0122" w14:paraId="51832832" w14:textId="77777777" w:rsidTr="00A47430">
        <w:tc>
          <w:tcPr>
            <w:tcW w:w="525" w:type="dxa"/>
            <w:tcBorders>
              <w:top w:val="single" w:sz="4" w:space="0" w:color="auto"/>
              <w:left w:val="single" w:sz="4" w:space="0" w:color="auto"/>
              <w:bottom w:val="single" w:sz="4" w:space="0" w:color="auto"/>
              <w:right w:val="single" w:sz="4" w:space="0" w:color="auto"/>
            </w:tcBorders>
            <w:hideMark/>
          </w:tcPr>
          <w:p w14:paraId="25B96E16"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w:t>
            </w:r>
          </w:p>
        </w:tc>
        <w:tc>
          <w:tcPr>
            <w:tcW w:w="1738" w:type="dxa"/>
            <w:tcBorders>
              <w:top w:val="single" w:sz="4" w:space="0" w:color="auto"/>
              <w:left w:val="single" w:sz="4" w:space="0" w:color="auto"/>
              <w:bottom w:val="single" w:sz="4" w:space="0" w:color="auto"/>
              <w:right w:val="single" w:sz="4" w:space="0" w:color="auto"/>
            </w:tcBorders>
            <w:hideMark/>
          </w:tcPr>
          <w:p w14:paraId="55C101C1"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Магистрант</w:t>
            </w:r>
          </w:p>
        </w:tc>
        <w:tc>
          <w:tcPr>
            <w:tcW w:w="4742" w:type="dxa"/>
            <w:tcBorders>
              <w:top w:val="single" w:sz="4" w:space="0" w:color="auto"/>
              <w:left w:val="single" w:sz="4" w:space="0" w:color="auto"/>
              <w:bottom w:val="single" w:sz="4" w:space="0" w:color="auto"/>
              <w:right w:val="single" w:sz="4" w:space="0" w:color="auto"/>
            </w:tcBorders>
            <w:hideMark/>
          </w:tcPr>
          <w:p w14:paraId="686D390E" w14:textId="177D29AC" w:rsidR="007B0122" w:rsidRPr="007B0122" w:rsidRDefault="00AF6DB7" w:rsidP="007B0122">
            <w:pPr>
              <w:rPr>
                <w:rFonts w:ascii="Times New Roman" w:hAnsi="Times New Roman" w:cs="Times New Roman"/>
                <w:sz w:val="24"/>
                <w:szCs w:val="24"/>
                <w:lang w:val="kk-KZ"/>
              </w:rPr>
            </w:pPr>
            <w:proofErr w:type="spellStart"/>
            <w:r w:rsidRPr="007B0122">
              <w:rPr>
                <w:rFonts w:ascii="Times New Roman" w:eastAsia="Times New Roman" w:hAnsi="Times New Roman" w:cs="Times New Roman"/>
                <w:color w:val="333333"/>
                <w:sz w:val="28"/>
                <w:szCs w:val="28"/>
                <w:lang w:eastAsia="ru-KZ"/>
              </w:rPr>
              <w:t>Еңбек</w:t>
            </w:r>
            <w:proofErr w:type="spellEnd"/>
            <w:r w:rsidRPr="007B0122">
              <w:rPr>
                <w:rFonts w:ascii="Times New Roman" w:eastAsia="Times New Roman" w:hAnsi="Times New Roman" w:cs="Times New Roman"/>
                <w:color w:val="333333"/>
                <w:sz w:val="28"/>
                <w:szCs w:val="28"/>
                <w:lang w:eastAsia="ru-KZ"/>
              </w:rPr>
              <w:t xml:space="preserve"> </w:t>
            </w:r>
            <w:proofErr w:type="spellStart"/>
            <w:r w:rsidRPr="007B0122">
              <w:rPr>
                <w:rFonts w:ascii="Times New Roman" w:eastAsia="Times New Roman" w:hAnsi="Times New Roman" w:cs="Times New Roman"/>
                <w:color w:val="333333"/>
                <w:sz w:val="28"/>
                <w:szCs w:val="28"/>
                <w:lang w:eastAsia="ru-KZ"/>
              </w:rPr>
              <w:t>ресурстарын</w:t>
            </w:r>
            <w:proofErr w:type="spellEnd"/>
            <w:r>
              <w:rPr>
                <w:rFonts w:ascii="Times New Roman" w:eastAsia="Times New Roman" w:hAnsi="Times New Roman" w:cs="Times New Roman"/>
                <w:color w:val="333333"/>
                <w:sz w:val="28"/>
                <w:szCs w:val="28"/>
                <w:lang w:val="kk-KZ" w:eastAsia="ru-KZ"/>
              </w:rPr>
              <w:t>ың көрсеткіштері</w:t>
            </w:r>
          </w:p>
        </w:tc>
        <w:tc>
          <w:tcPr>
            <w:tcW w:w="2340" w:type="dxa"/>
            <w:tcBorders>
              <w:top w:val="single" w:sz="4" w:space="0" w:color="auto"/>
              <w:left w:val="single" w:sz="4" w:space="0" w:color="auto"/>
              <w:bottom w:val="single" w:sz="4" w:space="0" w:color="auto"/>
              <w:right w:val="single" w:sz="4" w:space="0" w:color="auto"/>
            </w:tcBorders>
            <w:hideMark/>
          </w:tcPr>
          <w:p w14:paraId="4132B629"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Жауаптар</w:t>
            </w:r>
          </w:p>
        </w:tc>
      </w:tr>
      <w:tr w:rsidR="007B0122" w:rsidRPr="007B0122" w14:paraId="6FE38B2B" w14:textId="77777777" w:rsidTr="00A47430">
        <w:tc>
          <w:tcPr>
            <w:tcW w:w="525" w:type="dxa"/>
            <w:tcBorders>
              <w:top w:val="single" w:sz="4" w:space="0" w:color="auto"/>
              <w:left w:val="single" w:sz="4" w:space="0" w:color="auto"/>
              <w:bottom w:val="single" w:sz="4" w:space="0" w:color="auto"/>
              <w:right w:val="single" w:sz="4" w:space="0" w:color="auto"/>
            </w:tcBorders>
            <w:hideMark/>
          </w:tcPr>
          <w:p w14:paraId="2FA9F62F"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1</w:t>
            </w:r>
          </w:p>
        </w:tc>
        <w:tc>
          <w:tcPr>
            <w:tcW w:w="1738" w:type="dxa"/>
            <w:tcBorders>
              <w:top w:val="single" w:sz="4" w:space="0" w:color="auto"/>
              <w:left w:val="single" w:sz="4" w:space="0" w:color="auto"/>
              <w:bottom w:val="single" w:sz="4" w:space="0" w:color="auto"/>
              <w:right w:val="single" w:sz="4" w:space="0" w:color="auto"/>
            </w:tcBorders>
            <w:hideMark/>
          </w:tcPr>
          <w:p w14:paraId="265631C2"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Ақын Гүлімжан</w:t>
            </w:r>
          </w:p>
        </w:tc>
        <w:tc>
          <w:tcPr>
            <w:tcW w:w="4742" w:type="dxa"/>
            <w:tcBorders>
              <w:top w:val="single" w:sz="4" w:space="0" w:color="auto"/>
              <w:left w:val="single" w:sz="4" w:space="0" w:color="auto"/>
              <w:bottom w:val="single" w:sz="4" w:space="0" w:color="auto"/>
              <w:right w:val="single" w:sz="4" w:space="0" w:color="auto"/>
            </w:tcBorders>
          </w:tcPr>
          <w:p w14:paraId="66E870D6" w14:textId="77777777" w:rsidR="00AF6DB7" w:rsidRDefault="00AF6DB7" w:rsidP="00AF6DB7">
            <w:pPr>
              <w:shd w:val="clear" w:color="auto" w:fill="FFFFFF"/>
              <w:rPr>
                <w:rFonts w:ascii="Times New Roman" w:eastAsia="Times New Roman" w:hAnsi="Times New Roman" w:cs="Times New Roman"/>
                <w:color w:val="333333"/>
                <w:sz w:val="24"/>
                <w:szCs w:val="24"/>
                <w:lang w:eastAsia="ru-KZ"/>
              </w:rPr>
            </w:pPr>
          </w:p>
          <w:p w14:paraId="79C0F77A" w14:textId="0861D0AF" w:rsidR="00AF6DB7" w:rsidRPr="00AF6DB7" w:rsidRDefault="00AF6DB7" w:rsidP="00AF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kk-KZ" w:eastAsia="ru-KZ"/>
              </w:rPr>
            </w:pPr>
            <w:r w:rsidRPr="00AF6DB7">
              <w:rPr>
                <w:rFonts w:ascii="Times New Roman" w:eastAsia="Times New Roman" w:hAnsi="Times New Roman" w:cs="Times New Roman"/>
                <w:color w:val="202124"/>
                <w:sz w:val="24"/>
                <w:szCs w:val="24"/>
                <w:lang w:val="kk-KZ" w:eastAsia="ru-KZ"/>
              </w:rPr>
              <w:t xml:space="preserve">Адам </w:t>
            </w:r>
            <w:r w:rsidR="002E4B29">
              <w:rPr>
                <w:rFonts w:ascii="Times New Roman" w:eastAsia="Times New Roman" w:hAnsi="Times New Roman" w:cs="Times New Roman"/>
                <w:color w:val="202124"/>
                <w:sz w:val="24"/>
                <w:szCs w:val="24"/>
                <w:lang w:val="kk-KZ" w:eastAsia="ru-KZ"/>
              </w:rPr>
              <w:t>ресурстарының</w:t>
            </w:r>
            <w:r w:rsidRPr="00AF6DB7">
              <w:rPr>
                <w:rFonts w:ascii="Times New Roman" w:eastAsia="Times New Roman" w:hAnsi="Times New Roman" w:cs="Times New Roman"/>
                <w:color w:val="202124"/>
                <w:sz w:val="24"/>
                <w:szCs w:val="24"/>
                <w:lang w:val="kk-KZ" w:eastAsia="ru-KZ"/>
              </w:rPr>
              <w:t xml:space="preserve"> қажеттілігін анықтау - бұл ұйымды персоналды оңтайлы түрде жоспарлау әдістері мен әдістерін қолдану. Ыңғайлы болу үшін осындай жоспарлау процесі 3 кезеңді қамтиды деп болжауға болады:</w:t>
            </w:r>
          </w:p>
          <w:p w14:paraId="7AE2F0B6" w14:textId="77777777" w:rsidR="00AF6DB7" w:rsidRPr="00AF6DB7" w:rsidRDefault="00AF6DB7" w:rsidP="00AF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kk-KZ" w:eastAsia="ru-KZ"/>
              </w:rPr>
            </w:pPr>
            <w:r w:rsidRPr="00AF6DB7">
              <w:rPr>
                <w:rFonts w:ascii="Times New Roman" w:eastAsia="Times New Roman" w:hAnsi="Times New Roman" w:cs="Times New Roman"/>
                <w:color w:val="202124"/>
                <w:sz w:val="24"/>
                <w:szCs w:val="24"/>
                <w:lang w:val="kk-KZ" w:eastAsia="ru-KZ"/>
              </w:rPr>
              <w:t>1. Қолда бар ресурстарды бағалау.</w:t>
            </w:r>
          </w:p>
          <w:p w14:paraId="6F397DCF" w14:textId="77777777" w:rsidR="00AF6DB7" w:rsidRPr="00AF6DB7" w:rsidRDefault="00AF6DB7" w:rsidP="00AF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kk-KZ" w:eastAsia="ru-KZ"/>
              </w:rPr>
            </w:pPr>
            <w:r w:rsidRPr="00AF6DB7">
              <w:rPr>
                <w:rFonts w:ascii="Times New Roman" w:eastAsia="Times New Roman" w:hAnsi="Times New Roman" w:cs="Times New Roman"/>
                <w:color w:val="202124"/>
                <w:sz w:val="24"/>
                <w:szCs w:val="24"/>
                <w:lang w:val="kk-KZ" w:eastAsia="ru-KZ"/>
              </w:rPr>
              <w:t>2. Болашақ қажеттіліктерді есептеу.</w:t>
            </w:r>
          </w:p>
          <w:p w14:paraId="0B9C6C9B" w14:textId="77777777" w:rsidR="00AF6DB7" w:rsidRPr="00AF6DB7" w:rsidRDefault="00AF6DB7" w:rsidP="00AF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ru-KZ"/>
              </w:rPr>
            </w:pPr>
            <w:r w:rsidRPr="00AF6DB7">
              <w:rPr>
                <w:rFonts w:ascii="Times New Roman" w:eastAsia="Times New Roman" w:hAnsi="Times New Roman" w:cs="Times New Roman"/>
                <w:color w:val="202124"/>
                <w:sz w:val="24"/>
                <w:szCs w:val="24"/>
                <w:lang w:val="kk-KZ" w:eastAsia="ru-KZ"/>
              </w:rPr>
              <w:t>3. Кадрлар қажеттіліктерін қанағаттандыру бағдарламасы (жалдау және таңдау).</w:t>
            </w:r>
          </w:p>
          <w:p w14:paraId="0AFF3A46" w14:textId="77777777" w:rsidR="00AF6DB7" w:rsidRPr="00AF6DB7" w:rsidRDefault="00AF6DB7" w:rsidP="00AF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kk-KZ" w:eastAsia="ru-KZ"/>
              </w:rPr>
            </w:pPr>
            <w:r w:rsidRPr="00AF6DB7">
              <w:rPr>
                <w:rFonts w:ascii="Times New Roman" w:eastAsia="Times New Roman" w:hAnsi="Times New Roman" w:cs="Times New Roman"/>
                <w:color w:val="202124"/>
                <w:sz w:val="24"/>
                <w:szCs w:val="24"/>
                <w:lang w:val="kk-KZ" w:eastAsia="ru-KZ"/>
              </w:rPr>
              <w:t xml:space="preserve">      Бірінші кезеңде менеджмент (персонал бөлімі және тиісті бөлімнің басшысы) қолда бар ресурстарды бағалайды, басқаша айтқанда, белгілі бір мақсатқа жету үшін қажет әр операцияны орындауда қанша адам жұмыс істейтінін есептейді және олардың әрқайсысы оны қаншалықты жақсы орындағанына талдау жасайды.</w:t>
            </w:r>
          </w:p>
          <w:p w14:paraId="7C6B393C" w14:textId="77777777" w:rsidR="00AF6DB7" w:rsidRPr="00AF6DB7" w:rsidRDefault="00AF6DB7" w:rsidP="00AF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ru-KZ"/>
              </w:rPr>
            </w:pPr>
            <w:r w:rsidRPr="00AF6DB7">
              <w:rPr>
                <w:rFonts w:ascii="Times New Roman" w:eastAsia="Times New Roman" w:hAnsi="Times New Roman" w:cs="Times New Roman"/>
                <w:color w:val="202124"/>
                <w:sz w:val="24"/>
                <w:szCs w:val="24"/>
                <w:lang w:val="kk-KZ" w:eastAsia="ru-KZ"/>
              </w:rPr>
              <w:t xml:space="preserve">          Екінші кезең - ұйымның мақсаттарына жету үшін қажетті персоналдың санын болжау. Ол үнемі кеңейіп отырады, демек жаңа жұмыс орындары пайда болады. Кадрлар бөлімі бұл үшін қанша қосымша қызметкер қажет болатынын болжау керек.</w:t>
            </w:r>
          </w:p>
          <w:p w14:paraId="042E650A" w14:textId="6271BD58" w:rsidR="007B0122" w:rsidRPr="007B0122" w:rsidRDefault="00AF6DB7" w:rsidP="00AF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6DB7">
              <w:rPr>
                <w:rFonts w:ascii="Times New Roman" w:eastAsia="Times New Roman" w:hAnsi="Times New Roman" w:cs="Times New Roman"/>
                <w:color w:val="202124"/>
                <w:sz w:val="24"/>
                <w:szCs w:val="24"/>
                <w:lang w:val="kk-KZ" w:eastAsia="ru-KZ"/>
              </w:rPr>
              <w:t xml:space="preserve">       Үшінші кезең - бұл ұйымның мақсаттарына жету үшін қажетті қызметкерлерді тарту, таңдау, жалдау, оқыту және жоғарылату бойынша нақты, егжей-тегжейлі шараларды қамтитын кадрларға деген қажеттілікті қанағаттандыру бағдарламасы.</w:t>
            </w:r>
          </w:p>
        </w:tc>
        <w:tc>
          <w:tcPr>
            <w:tcW w:w="2340" w:type="dxa"/>
            <w:tcBorders>
              <w:top w:val="single" w:sz="4" w:space="0" w:color="auto"/>
              <w:left w:val="single" w:sz="4" w:space="0" w:color="auto"/>
              <w:bottom w:val="single" w:sz="4" w:space="0" w:color="auto"/>
              <w:right w:val="single" w:sz="4" w:space="0" w:color="auto"/>
            </w:tcBorders>
          </w:tcPr>
          <w:p w14:paraId="02E6EB75" w14:textId="77777777" w:rsidR="007B0122" w:rsidRPr="007B0122" w:rsidRDefault="007B0122" w:rsidP="007B0122">
            <w:pPr>
              <w:rPr>
                <w:rFonts w:ascii="Times New Roman" w:hAnsi="Times New Roman" w:cs="Times New Roman"/>
                <w:sz w:val="24"/>
                <w:szCs w:val="24"/>
                <w:lang w:val="kk-KZ"/>
              </w:rPr>
            </w:pPr>
          </w:p>
        </w:tc>
      </w:tr>
      <w:tr w:rsidR="007B0122" w:rsidRPr="007B0122" w14:paraId="5DD56F12" w14:textId="77777777" w:rsidTr="00A47430">
        <w:tc>
          <w:tcPr>
            <w:tcW w:w="525" w:type="dxa"/>
            <w:tcBorders>
              <w:top w:val="single" w:sz="4" w:space="0" w:color="auto"/>
              <w:left w:val="single" w:sz="4" w:space="0" w:color="auto"/>
              <w:bottom w:val="single" w:sz="4" w:space="0" w:color="auto"/>
              <w:right w:val="single" w:sz="4" w:space="0" w:color="auto"/>
            </w:tcBorders>
            <w:hideMark/>
          </w:tcPr>
          <w:p w14:paraId="075EDC26"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2</w:t>
            </w:r>
          </w:p>
        </w:tc>
        <w:tc>
          <w:tcPr>
            <w:tcW w:w="1738" w:type="dxa"/>
            <w:tcBorders>
              <w:top w:val="single" w:sz="4" w:space="0" w:color="auto"/>
              <w:left w:val="single" w:sz="4" w:space="0" w:color="auto"/>
              <w:bottom w:val="single" w:sz="4" w:space="0" w:color="auto"/>
              <w:right w:val="single" w:sz="4" w:space="0" w:color="auto"/>
            </w:tcBorders>
            <w:hideMark/>
          </w:tcPr>
          <w:p w14:paraId="5D305B05"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Жұманәлі Гүлнұр</w:t>
            </w:r>
          </w:p>
        </w:tc>
        <w:tc>
          <w:tcPr>
            <w:tcW w:w="4742" w:type="dxa"/>
            <w:tcBorders>
              <w:top w:val="single" w:sz="4" w:space="0" w:color="auto"/>
              <w:left w:val="single" w:sz="4" w:space="0" w:color="auto"/>
              <w:bottom w:val="single" w:sz="4" w:space="0" w:color="auto"/>
              <w:right w:val="single" w:sz="4" w:space="0" w:color="auto"/>
            </w:tcBorders>
          </w:tcPr>
          <w:p w14:paraId="3221D35A"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hAnsi="Times New Roman" w:cs="Times New Roman"/>
                <w:b/>
                <w:bCs/>
                <w:color w:val="000000"/>
                <w:sz w:val="24"/>
                <w:szCs w:val="24"/>
                <w:lang w:val="kk-KZ"/>
              </w:rPr>
              <w:t xml:space="preserve"> </w:t>
            </w:r>
            <w:proofErr w:type="spellStart"/>
            <w:r w:rsidRPr="007B0122">
              <w:rPr>
                <w:rFonts w:ascii="Times New Roman" w:eastAsia="Times New Roman" w:hAnsi="Times New Roman" w:cs="Times New Roman"/>
                <w:color w:val="333333"/>
                <w:sz w:val="24"/>
                <w:szCs w:val="24"/>
                <w:lang w:eastAsia="ru-KZ"/>
              </w:rPr>
              <w:t>Персоналды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жоспарлаудың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екі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түрі</w:t>
            </w:r>
            <w:proofErr w:type="spellEnd"/>
            <w:r w:rsidRPr="007B0122">
              <w:rPr>
                <w:rFonts w:ascii="Times New Roman" w:eastAsia="Times New Roman" w:hAnsi="Times New Roman" w:cs="Times New Roman"/>
                <w:color w:val="333333"/>
                <w:sz w:val="24"/>
                <w:szCs w:val="24"/>
                <w:lang w:eastAsia="ru-KZ"/>
              </w:rPr>
              <w:t xml:space="preserve"> бар </w:t>
            </w:r>
            <w:proofErr w:type="spellStart"/>
            <w:r w:rsidRPr="007B0122">
              <w:rPr>
                <w:rFonts w:ascii="Times New Roman" w:eastAsia="Times New Roman" w:hAnsi="Times New Roman" w:cs="Times New Roman"/>
                <w:color w:val="333333"/>
                <w:sz w:val="24"/>
                <w:szCs w:val="24"/>
                <w:lang w:eastAsia="ru-KZ"/>
              </w:rPr>
              <w:t>және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екеуін</w:t>
            </w:r>
            <w:proofErr w:type="spellEnd"/>
            <w:r w:rsidRPr="007B0122">
              <w:rPr>
                <w:rFonts w:ascii="Times New Roman" w:eastAsia="Times New Roman" w:hAnsi="Times New Roman" w:cs="Times New Roman"/>
                <w:color w:val="333333"/>
                <w:sz w:val="24"/>
                <w:szCs w:val="24"/>
                <w:lang w:eastAsia="ru-KZ"/>
              </w:rPr>
              <w:t xml:space="preserve"> де </w:t>
            </w:r>
            <w:proofErr w:type="spellStart"/>
            <w:r w:rsidRPr="007B0122">
              <w:rPr>
                <w:rFonts w:ascii="Times New Roman" w:eastAsia="Times New Roman" w:hAnsi="Times New Roman" w:cs="Times New Roman"/>
                <w:color w:val="333333"/>
                <w:sz w:val="24"/>
                <w:szCs w:val="24"/>
                <w:lang w:eastAsia="ru-KZ"/>
              </w:rPr>
              <w:t>кадрлар</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бөлімі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қолданады</w:t>
            </w:r>
            <w:proofErr w:type="spellEnd"/>
          </w:p>
          <w:p w14:paraId="56B5E542"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eastAsia="ru-KZ"/>
              </w:rPr>
              <w:t xml:space="preserve">а) </w:t>
            </w:r>
            <w:proofErr w:type="spellStart"/>
            <w:r w:rsidRPr="007B0122">
              <w:rPr>
                <w:rFonts w:ascii="Times New Roman" w:eastAsia="Times New Roman" w:hAnsi="Times New Roman" w:cs="Times New Roman"/>
                <w:color w:val="333333"/>
                <w:sz w:val="24"/>
                <w:szCs w:val="24"/>
                <w:lang w:eastAsia="ru-KZ"/>
              </w:rPr>
              <w:t>ұйымның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стратегиялық</w:t>
            </w:r>
            <w:proofErr w:type="spellEnd"/>
            <w:r w:rsidRPr="007B0122">
              <w:rPr>
                <w:rFonts w:ascii="Times New Roman" w:eastAsia="Times New Roman" w:hAnsi="Times New Roman" w:cs="Times New Roman"/>
                <w:color w:val="333333"/>
                <w:sz w:val="24"/>
                <w:szCs w:val="24"/>
                <w:lang w:eastAsia="ru-KZ"/>
              </w:rPr>
              <w:t xml:space="preserve"> даму </w:t>
            </w:r>
            <w:r w:rsidRPr="007B0122">
              <w:rPr>
                <w:rFonts w:ascii="Times New Roman" w:eastAsia="Times New Roman" w:hAnsi="Times New Roman" w:cs="Times New Roman"/>
                <w:color w:val="333333"/>
                <w:sz w:val="24"/>
                <w:szCs w:val="24"/>
                <w:lang w:val="kk-KZ" w:eastAsia="ru-KZ"/>
              </w:rPr>
              <w:t xml:space="preserve">болашағына </w:t>
            </w:r>
            <w:proofErr w:type="spellStart"/>
            <w:r w:rsidRPr="007B0122">
              <w:rPr>
                <w:rFonts w:ascii="Times New Roman" w:eastAsia="Times New Roman" w:hAnsi="Times New Roman" w:cs="Times New Roman"/>
                <w:color w:val="333333"/>
                <w:sz w:val="24"/>
                <w:szCs w:val="24"/>
                <w:lang w:eastAsia="ru-KZ"/>
              </w:rPr>
              <w:t>сүйене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отырып</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персоналға</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жалпы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қажеттілікті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анықтайтын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персоналды</w:t>
            </w:r>
            <w:proofErr w:type="spellEnd"/>
            <w:r w:rsidRPr="007B0122">
              <w:rPr>
                <w:rFonts w:ascii="Times New Roman" w:eastAsia="Times New Roman" w:hAnsi="Times New Roman" w:cs="Times New Roman"/>
                <w:color w:val="333333"/>
                <w:sz w:val="24"/>
                <w:szCs w:val="24"/>
                <w:lang w:eastAsia="ru-KZ"/>
              </w:rPr>
              <w:t xml:space="preserve"> </w:t>
            </w:r>
            <w:r w:rsidRPr="007B0122">
              <w:rPr>
                <w:rFonts w:ascii="Times New Roman" w:eastAsia="Times New Roman" w:hAnsi="Times New Roman" w:cs="Times New Roman"/>
                <w:color w:val="333333"/>
                <w:sz w:val="24"/>
                <w:szCs w:val="24"/>
                <w:lang w:val="kk-KZ" w:eastAsia="ru-KZ"/>
              </w:rPr>
              <w:t>с</w:t>
            </w:r>
            <w:proofErr w:type="spellStart"/>
            <w:r w:rsidRPr="007B0122">
              <w:rPr>
                <w:rFonts w:ascii="Times New Roman" w:eastAsia="Times New Roman" w:hAnsi="Times New Roman" w:cs="Times New Roman"/>
                <w:color w:val="333333"/>
                <w:sz w:val="24"/>
                <w:szCs w:val="24"/>
                <w:lang w:eastAsia="ru-KZ"/>
              </w:rPr>
              <w:t>тратегиялық</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жоспарлау</w:t>
            </w:r>
            <w:proofErr w:type="spellEnd"/>
            <w:r w:rsidRPr="007B0122">
              <w:rPr>
                <w:rFonts w:ascii="Times New Roman" w:eastAsia="Times New Roman" w:hAnsi="Times New Roman" w:cs="Times New Roman"/>
                <w:color w:val="333333"/>
                <w:sz w:val="24"/>
                <w:szCs w:val="24"/>
                <w:lang w:eastAsia="ru-KZ"/>
              </w:rPr>
              <w:t>;</w:t>
            </w:r>
          </w:p>
          <w:p w14:paraId="1B28EC58"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ә</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Жедел</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жоспарлау</w:t>
            </w:r>
            <w:proofErr w:type="spellEnd"/>
            <w:r w:rsidRPr="007B0122">
              <w:rPr>
                <w:rFonts w:ascii="Times New Roman" w:eastAsia="Times New Roman" w:hAnsi="Times New Roman" w:cs="Times New Roman"/>
                <w:color w:val="333333"/>
                <w:sz w:val="24"/>
                <w:szCs w:val="24"/>
                <w:lang w:eastAsia="ru-KZ"/>
              </w:rPr>
              <w:t xml:space="preserve"> — </w:t>
            </w:r>
            <w:proofErr w:type="spellStart"/>
            <w:r w:rsidRPr="007B0122">
              <w:rPr>
                <w:rFonts w:ascii="Times New Roman" w:eastAsia="Times New Roman" w:hAnsi="Times New Roman" w:cs="Times New Roman"/>
                <w:color w:val="333333"/>
                <w:sz w:val="24"/>
                <w:szCs w:val="24"/>
                <w:lang w:eastAsia="ru-KZ"/>
              </w:rPr>
              <w:t>нақты</w:t>
            </w:r>
            <w:proofErr w:type="spellEnd"/>
            <w:r w:rsidRPr="007B0122">
              <w:rPr>
                <w:rFonts w:ascii="Times New Roman" w:eastAsia="Times New Roman" w:hAnsi="Times New Roman" w:cs="Times New Roman"/>
                <w:color w:val="333333"/>
                <w:sz w:val="24"/>
                <w:szCs w:val="24"/>
                <w:lang w:eastAsia="ru-KZ"/>
              </w:rPr>
              <w:t xml:space="preserve"> </w:t>
            </w:r>
            <w:r w:rsidRPr="007B0122">
              <w:rPr>
                <w:rFonts w:ascii="Times New Roman" w:eastAsia="Times New Roman" w:hAnsi="Times New Roman" w:cs="Times New Roman"/>
                <w:color w:val="333333"/>
                <w:sz w:val="24"/>
                <w:szCs w:val="24"/>
                <w:lang w:val="kk-KZ" w:eastAsia="ru-KZ"/>
              </w:rPr>
              <w:t>б</w:t>
            </w:r>
            <w:r w:rsidRPr="007B0122">
              <w:rPr>
                <w:rFonts w:ascii="Times New Roman" w:eastAsia="Times New Roman" w:hAnsi="Times New Roman" w:cs="Times New Roman"/>
                <w:color w:val="333333"/>
                <w:sz w:val="24"/>
                <w:szCs w:val="24"/>
                <w:lang w:eastAsia="ru-KZ"/>
              </w:rPr>
              <w:t xml:space="preserve">ос </w:t>
            </w:r>
            <w:proofErr w:type="spellStart"/>
            <w:r w:rsidRPr="007B0122">
              <w:rPr>
                <w:rFonts w:ascii="Times New Roman" w:eastAsia="Times New Roman" w:hAnsi="Times New Roman" w:cs="Times New Roman"/>
                <w:color w:val="333333"/>
                <w:sz w:val="24"/>
                <w:szCs w:val="24"/>
                <w:lang w:eastAsia="ru-KZ"/>
              </w:rPr>
              <w:t>орындар</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бойынша</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және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жеткілікті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қысқа</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мерзімге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жоспарлау</w:t>
            </w:r>
            <w:proofErr w:type="spellEnd"/>
            <w:r w:rsidRPr="007B0122">
              <w:rPr>
                <w:rFonts w:ascii="Times New Roman" w:eastAsia="Times New Roman" w:hAnsi="Times New Roman" w:cs="Times New Roman"/>
                <w:color w:val="333333"/>
                <w:sz w:val="24"/>
                <w:szCs w:val="24"/>
                <w:lang w:eastAsia="ru-KZ"/>
              </w:rPr>
              <w:t>.</w:t>
            </w:r>
          </w:p>
          <w:p w14:paraId="0BFFBDDE"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lastRenderedPageBreak/>
              <w:t xml:space="preserve">      </w:t>
            </w:r>
            <w:proofErr w:type="spellStart"/>
            <w:r w:rsidRPr="007B0122">
              <w:rPr>
                <w:rFonts w:ascii="Times New Roman" w:eastAsia="Times New Roman" w:hAnsi="Times New Roman" w:cs="Times New Roman"/>
                <w:color w:val="333333"/>
                <w:sz w:val="24"/>
                <w:szCs w:val="24"/>
                <w:lang w:eastAsia="ru-KZ"/>
              </w:rPr>
              <w:t>Нәтижелер</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бойынша</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жоспарлау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келесі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әрекеттерге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негізделген</w:t>
            </w:r>
            <w:proofErr w:type="spellEnd"/>
            <w:r w:rsidRPr="007B0122">
              <w:rPr>
                <w:rFonts w:ascii="Times New Roman" w:eastAsia="Times New Roman" w:hAnsi="Times New Roman" w:cs="Times New Roman"/>
                <w:color w:val="333333"/>
                <w:sz w:val="24"/>
                <w:szCs w:val="24"/>
                <w:lang w:eastAsia="ru-KZ"/>
              </w:rPr>
              <w:t>:</w:t>
            </w:r>
          </w:p>
          <w:p w14:paraId="6D23B594"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proofErr w:type="spellStart"/>
            <w:r w:rsidRPr="007B0122">
              <w:rPr>
                <w:rFonts w:ascii="Times New Roman" w:eastAsia="Times New Roman" w:hAnsi="Times New Roman" w:cs="Times New Roman"/>
                <w:color w:val="333333"/>
                <w:sz w:val="24"/>
                <w:szCs w:val="24"/>
                <w:lang w:eastAsia="ru-KZ"/>
              </w:rPr>
              <w:t>нәтижелерді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анықтау</w:t>
            </w:r>
            <w:proofErr w:type="spellEnd"/>
            <w:r w:rsidRPr="007B0122">
              <w:rPr>
                <w:rFonts w:ascii="Times New Roman" w:eastAsia="Times New Roman" w:hAnsi="Times New Roman" w:cs="Times New Roman"/>
                <w:color w:val="333333"/>
                <w:sz w:val="24"/>
                <w:szCs w:val="24"/>
                <w:lang w:eastAsia="ru-KZ"/>
              </w:rPr>
              <w:t>;</w:t>
            </w:r>
          </w:p>
          <w:p w14:paraId="0DF9D6FF"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proofErr w:type="spellStart"/>
            <w:r w:rsidRPr="007B0122">
              <w:rPr>
                <w:rFonts w:ascii="Times New Roman" w:eastAsia="Times New Roman" w:hAnsi="Times New Roman" w:cs="Times New Roman"/>
                <w:color w:val="333333"/>
                <w:sz w:val="24"/>
                <w:szCs w:val="24"/>
                <w:lang w:eastAsia="ru-KZ"/>
              </w:rPr>
              <w:t>нәтижелерге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қол</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жеткізу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бойынша</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қызметті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жедел</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басқару</w:t>
            </w:r>
            <w:proofErr w:type="spellEnd"/>
            <w:r w:rsidRPr="007B0122">
              <w:rPr>
                <w:rFonts w:ascii="Times New Roman" w:eastAsia="Times New Roman" w:hAnsi="Times New Roman" w:cs="Times New Roman"/>
                <w:color w:val="333333"/>
                <w:sz w:val="24"/>
                <w:szCs w:val="24"/>
                <w:lang w:eastAsia="ru-KZ"/>
              </w:rPr>
              <w:t>;</w:t>
            </w:r>
          </w:p>
          <w:p w14:paraId="0C68F353" w14:textId="60DFCA7A" w:rsidR="00AF6DB7" w:rsidRPr="00AF6DB7" w:rsidRDefault="007B0122" w:rsidP="00AF6DB7">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proofErr w:type="spellStart"/>
            <w:r w:rsidRPr="007B0122">
              <w:rPr>
                <w:rFonts w:ascii="Times New Roman" w:eastAsia="Times New Roman" w:hAnsi="Times New Roman" w:cs="Times New Roman"/>
                <w:color w:val="333333"/>
                <w:sz w:val="24"/>
                <w:szCs w:val="24"/>
                <w:lang w:eastAsia="ru-KZ"/>
              </w:rPr>
              <w:t>жұмыс</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істеу</w:t>
            </w:r>
            <w:proofErr w:type="spellEnd"/>
            <w:r w:rsidRPr="007B0122">
              <w:rPr>
                <w:rFonts w:ascii="Times New Roman" w:eastAsia="Times New Roman" w:hAnsi="Times New Roman" w:cs="Times New Roman"/>
                <w:color w:val="333333"/>
                <w:sz w:val="24"/>
                <w:szCs w:val="24"/>
                <w:lang w:eastAsia="ru-KZ"/>
              </w:rPr>
              <w:t xml:space="preserve"> мен </w:t>
            </w:r>
            <w:proofErr w:type="spellStart"/>
            <w:r w:rsidRPr="007B0122">
              <w:rPr>
                <w:rFonts w:ascii="Times New Roman" w:eastAsia="Times New Roman" w:hAnsi="Times New Roman" w:cs="Times New Roman"/>
                <w:color w:val="333333"/>
                <w:sz w:val="24"/>
                <w:szCs w:val="24"/>
                <w:lang w:eastAsia="ru-KZ"/>
              </w:rPr>
              <w:t>дамудың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барлық</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сатыларындағы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бақылау</w:t>
            </w:r>
            <w:proofErr w:type="spellEnd"/>
            <w:r w:rsidRPr="007B0122">
              <w:rPr>
                <w:rFonts w:ascii="Times New Roman" w:eastAsia="Times New Roman" w:hAnsi="Times New Roman" w:cs="Times New Roman"/>
                <w:color w:val="333333"/>
                <w:sz w:val="24"/>
                <w:szCs w:val="24"/>
                <w:lang w:eastAsia="ru-KZ"/>
              </w:rPr>
              <w:t>.</w:t>
            </w:r>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Кадрларға</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деген</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сандық</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қажеттілік</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дегеніміз</w:t>
            </w:r>
            <w:proofErr w:type="spellEnd"/>
            <w:r w:rsidR="00AF6DB7" w:rsidRPr="00AF6DB7">
              <w:rPr>
                <w:rFonts w:ascii="Times New Roman" w:hAnsi="Times New Roman" w:cs="Times New Roman"/>
                <w:color w:val="202124"/>
                <w:sz w:val="24"/>
                <w:szCs w:val="24"/>
                <w:shd w:val="clear" w:color="auto" w:fill="F8F9FA"/>
              </w:rPr>
              <w:t xml:space="preserve"> - </w:t>
            </w:r>
            <w:proofErr w:type="spellStart"/>
            <w:r w:rsidR="00AF6DB7" w:rsidRPr="00AF6DB7">
              <w:rPr>
                <w:rFonts w:ascii="Times New Roman" w:hAnsi="Times New Roman" w:cs="Times New Roman"/>
                <w:color w:val="202124"/>
                <w:sz w:val="24"/>
                <w:szCs w:val="24"/>
                <w:shd w:val="clear" w:color="auto" w:fill="F8F9FA"/>
              </w:rPr>
              <w:t>әр</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түрлі</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мамандықтағы</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жұмысшылардың</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белгілі</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бір</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санына</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деген</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қажеттілік</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Персоналдың</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сандық</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қажеттілігін</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анықтау</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үшін</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келесі</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тәсілдер</w:t>
            </w:r>
            <w:proofErr w:type="spellEnd"/>
            <w:r w:rsidR="00AF6DB7" w:rsidRPr="00AF6DB7">
              <w:rPr>
                <w:rFonts w:ascii="Times New Roman" w:hAnsi="Times New Roman" w:cs="Times New Roman"/>
                <w:color w:val="202124"/>
                <w:sz w:val="24"/>
                <w:szCs w:val="24"/>
                <w:shd w:val="clear" w:color="auto" w:fill="F8F9FA"/>
              </w:rPr>
              <w:t xml:space="preserve"> </w:t>
            </w:r>
            <w:proofErr w:type="spellStart"/>
            <w:r w:rsidR="00AF6DB7" w:rsidRPr="00AF6DB7">
              <w:rPr>
                <w:rFonts w:ascii="Times New Roman" w:hAnsi="Times New Roman" w:cs="Times New Roman"/>
                <w:color w:val="202124"/>
                <w:sz w:val="24"/>
                <w:szCs w:val="24"/>
                <w:shd w:val="clear" w:color="auto" w:fill="F8F9FA"/>
              </w:rPr>
              <w:t>қолданылады</w:t>
            </w:r>
            <w:proofErr w:type="spellEnd"/>
            <w:r w:rsidR="00AF6DB7" w:rsidRPr="00AF6DB7">
              <w:rPr>
                <w:rFonts w:ascii="Times New Roman" w:hAnsi="Times New Roman" w:cs="Times New Roman"/>
                <w:color w:val="202124"/>
                <w:sz w:val="24"/>
                <w:szCs w:val="24"/>
                <w:shd w:val="clear" w:color="auto" w:fill="F8F9FA"/>
              </w:rPr>
              <w:t>:</w:t>
            </w:r>
          </w:p>
          <w:p w14:paraId="314B7E09" w14:textId="77777777" w:rsidR="00AF6DB7" w:rsidRPr="00AF6DB7" w:rsidRDefault="00AF6DB7" w:rsidP="00AF6DB7">
            <w:pPr>
              <w:shd w:val="clear" w:color="auto" w:fill="FFFFFF"/>
              <w:rPr>
                <w:rFonts w:ascii="Times New Roman" w:eastAsia="Times New Roman" w:hAnsi="Times New Roman" w:cs="Times New Roman"/>
                <w:color w:val="333333"/>
                <w:sz w:val="24"/>
                <w:szCs w:val="24"/>
                <w:lang w:eastAsia="ru-KZ"/>
              </w:rPr>
            </w:pPr>
          </w:p>
          <w:p w14:paraId="382EF2AA" w14:textId="77777777" w:rsidR="00AF6DB7" w:rsidRPr="00AF6DB7" w:rsidRDefault="00AF6DB7" w:rsidP="00AF6DB7">
            <w:pPr>
              <w:pStyle w:val="a3"/>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kk-KZ" w:eastAsia="ru-KZ"/>
              </w:rPr>
            </w:pPr>
            <w:r w:rsidRPr="00AF6DB7">
              <w:rPr>
                <w:rFonts w:ascii="Times New Roman" w:eastAsia="Times New Roman" w:hAnsi="Times New Roman" w:cs="Times New Roman"/>
                <w:color w:val="202124"/>
                <w:sz w:val="24"/>
                <w:szCs w:val="24"/>
                <w:lang w:val="kk-KZ" w:eastAsia="ru-KZ"/>
              </w:rPr>
              <w:t>жұмысты орындауға кететін уақытты ескеруге негізделген әдіс (жұмысшылар саны өндірістік бағдарламаны орындауға кететін уақыт бөлгіште, ал бөлгіште уақыттың пайдалы қоры, еңбек ақы санындағы штат санын қайта есептеу коэффициентінің көбейтіндісінен анықталады) бір жұмысшы);</w:t>
            </w:r>
          </w:p>
          <w:p w14:paraId="7C2043F6" w14:textId="77777777" w:rsidR="00AF6DB7" w:rsidRPr="00AF6DB7" w:rsidRDefault="00AF6DB7" w:rsidP="00AF6DB7">
            <w:pPr>
              <w:pStyle w:val="a3"/>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kk-KZ" w:eastAsia="ru-KZ"/>
              </w:rPr>
            </w:pPr>
            <w:r w:rsidRPr="00AF6DB7">
              <w:rPr>
                <w:rFonts w:ascii="Times New Roman" w:eastAsia="Times New Roman" w:hAnsi="Times New Roman" w:cs="Times New Roman"/>
                <w:color w:val="202124"/>
                <w:sz w:val="24"/>
                <w:szCs w:val="24"/>
                <w:lang w:val="kk-KZ" w:eastAsia="ru-KZ"/>
              </w:rPr>
              <w:t xml:space="preserve"> жұмыс процесінің еңбек сыйымдылығы туралы мәліметтер негізінде персоналдың санын есептеу;</w:t>
            </w:r>
          </w:p>
          <w:p w14:paraId="7CDC3D42" w14:textId="77777777" w:rsidR="00AF6DB7" w:rsidRPr="00AF6DB7" w:rsidRDefault="00AF6DB7" w:rsidP="00AF6DB7">
            <w:pPr>
              <w:pStyle w:val="a3"/>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ru-KZ"/>
              </w:rPr>
            </w:pPr>
            <w:r w:rsidRPr="00AF6DB7">
              <w:rPr>
                <w:rFonts w:ascii="Times New Roman" w:eastAsia="Times New Roman" w:hAnsi="Times New Roman" w:cs="Times New Roman"/>
                <w:color w:val="202124"/>
                <w:sz w:val="24"/>
                <w:szCs w:val="24"/>
                <w:lang w:val="kk-KZ" w:eastAsia="ru-KZ"/>
              </w:rPr>
              <w:t xml:space="preserve"> қызмет көрсету стандарттарына сәйкес есептеу әдісі;</w:t>
            </w:r>
          </w:p>
          <w:p w14:paraId="282707C9" w14:textId="77777777" w:rsidR="00AF6DB7" w:rsidRPr="00AF6DB7" w:rsidRDefault="00AF6DB7" w:rsidP="00AF6DB7">
            <w:pPr>
              <w:shd w:val="clear" w:color="auto" w:fill="FFFFFF"/>
              <w:rPr>
                <w:rFonts w:ascii="Times New Roman" w:eastAsia="Times New Roman" w:hAnsi="Times New Roman" w:cs="Times New Roman"/>
                <w:color w:val="333333"/>
                <w:sz w:val="24"/>
                <w:szCs w:val="24"/>
                <w:lang w:eastAsia="ru-KZ"/>
              </w:rPr>
            </w:pPr>
          </w:p>
          <w:p w14:paraId="7C6278C4" w14:textId="77777777" w:rsidR="00AF6DB7" w:rsidRPr="00AF6DB7" w:rsidRDefault="00AF6DB7" w:rsidP="00AF6DB7">
            <w:pPr>
              <w:pStyle w:val="a3"/>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kk-KZ" w:eastAsia="ru-KZ"/>
              </w:rPr>
            </w:pPr>
            <w:r w:rsidRPr="00AF6DB7">
              <w:rPr>
                <w:rFonts w:ascii="Times New Roman" w:eastAsia="Times New Roman" w:hAnsi="Times New Roman" w:cs="Times New Roman"/>
                <w:color w:val="202124"/>
                <w:sz w:val="24"/>
                <w:szCs w:val="24"/>
                <w:lang w:val="kk-KZ" w:eastAsia="ru-KZ"/>
              </w:rPr>
              <w:t>жұмыс орындары мен штат санының нормативтерін есептеу әдісі (мұнда штат санының стандарты бөлшектен анықталады, оның нөмірі бойынша жұмыс мөлшері, ал бөлгішінде қызмет көрсету ставкасы);</w:t>
            </w:r>
          </w:p>
          <w:p w14:paraId="68BFF3BB" w14:textId="77777777" w:rsidR="00AF6DB7" w:rsidRPr="00AF6DB7" w:rsidRDefault="00AF6DB7" w:rsidP="00AF6DB7">
            <w:pPr>
              <w:pStyle w:val="a3"/>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202124"/>
                <w:sz w:val="24"/>
                <w:szCs w:val="24"/>
                <w:lang w:val="kk-KZ" w:eastAsia="ru-KZ"/>
              </w:rPr>
            </w:pPr>
            <w:r w:rsidRPr="00AF6DB7">
              <w:rPr>
                <w:rFonts w:ascii="Times New Roman" w:eastAsia="Times New Roman" w:hAnsi="Times New Roman" w:cs="Times New Roman"/>
                <w:color w:val="202124"/>
                <w:sz w:val="24"/>
                <w:szCs w:val="24"/>
                <w:lang w:val="kk-KZ" w:eastAsia="ru-KZ"/>
              </w:rPr>
              <w:t>кадрларға қажеттілікті өндіріс көлемімен, жұмыстың еңбек сыйымдылығымен және т.б. байланыстыруға мүмкіндік беретін статистикалық әдістер.</w:t>
            </w:r>
          </w:p>
          <w:p w14:paraId="2A83A4A1" w14:textId="4D9C276D" w:rsidR="007B0122" w:rsidRPr="007B0122" w:rsidRDefault="00AF6DB7" w:rsidP="00AF6DB7">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AF6DB7">
              <w:rPr>
                <w:rFonts w:ascii="Times New Roman" w:eastAsia="Times New Roman" w:hAnsi="Times New Roman" w:cs="Times New Roman"/>
                <w:color w:val="202124"/>
                <w:sz w:val="24"/>
                <w:szCs w:val="24"/>
                <w:lang w:val="kk-KZ" w:eastAsia="ru-KZ"/>
              </w:rPr>
              <w:t>сараптамалық бағалау әдістері: қарапайым сараптамалық бағалау (персоналға қажеттілікті тиісті қызметтің басшысы бағалайтын кезде) және кеңейтілген сараптамалық бағалау (персоналға қажеттілікті сарапшылар тобы бағалаған кезде).</w:t>
            </w:r>
          </w:p>
        </w:tc>
        <w:tc>
          <w:tcPr>
            <w:tcW w:w="2340" w:type="dxa"/>
            <w:tcBorders>
              <w:top w:val="single" w:sz="4" w:space="0" w:color="auto"/>
              <w:left w:val="single" w:sz="4" w:space="0" w:color="auto"/>
              <w:bottom w:val="single" w:sz="4" w:space="0" w:color="auto"/>
              <w:right w:val="single" w:sz="4" w:space="0" w:color="auto"/>
            </w:tcBorders>
          </w:tcPr>
          <w:p w14:paraId="174F7202" w14:textId="77777777" w:rsidR="007B0122" w:rsidRPr="007B0122" w:rsidRDefault="007B0122" w:rsidP="007B0122">
            <w:pPr>
              <w:rPr>
                <w:rFonts w:ascii="Times New Roman" w:hAnsi="Times New Roman" w:cs="Times New Roman"/>
                <w:sz w:val="24"/>
                <w:szCs w:val="24"/>
                <w:lang w:val="kk-KZ"/>
              </w:rPr>
            </w:pPr>
          </w:p>
        </w:tc>
      </w:tr>
      <w:tr w:rsidR="007B0122" w:rsidRPr="007B0122" w14:paraId="5961CFD2" w14:textId="77777777" w:rsidTr="00A47430">
        <w:tc>
          <w:tcPr>
            <w:tcW w:w="525" w:type="dxa"/>
            <w:tcBorders>
              <w:top w:val="single" w:sz="4" w:space="0" w:color="auto"/>
              <w:left w:val="single" w:sz="4" w:space="0" w:color="auto"/>
              <w:bottom w:val="single" w:sz="4" w:space="0" w:color="auto"/>
              <w:right w:val="single" w:sz="4" w:space="0" w:color="auto"/>
            </w:tcBorders>
            <w:hideMark/>
          </w:tcPr>
          <w:p w14:paraId="6012F628"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3</w:t>
            </w:r>
          </w:p>
        </w:tc>
        <w:tc>
          <w:tcPr>
            <w:tcW w:w="1738" w:type="dxa"/>
            <w:tcBorders>
              <w:top w:val="single" w:sz="4" w:space="0" w:color="auto"/>
              <w:left w:val="single" w:sz="4" w:space="0" w:color="auto"/>
              <w:bottom w:val="single" w:sz="4" w:space="0" w:color="auto"/>
              <w:right w:val="single" w:sz="4" w:space="0" w:color="auto"/>
            </w:tcBorders>
            <w:hideMark/>
          </w:tcPr>
          <w:p w14:paraId="527A3698"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Махамшаев Мұрат</w:t>
            </w:r>
          </w:p>
        </w:tc>
        <w:tc>
          <w:tcPr>
            <w:tcW w:w="4742" w:type="dxa"/>
            <w:tcBorders>
              <w:top w:val="single" w:sz="4" w:space="0" w:color="auto"/>
              <w:left w:val="single" w:sz="4" w:space="0" w:color="auto"/>
              <w:bottom w:val="single" w:sz="4" w:space="0" w:color="auto"/>
              <w:right w:val="single" w:sz="4" w:space="0" w:color="auto"/>
            </w:tcBorders>
          </w:tcPr>
          <w:p w14:paraId="6FF6B7E2" w14:textId="77777777" w:rsidR="00AF6DB7" w:rsidRPr="007B0122" w:rsidRDefault="00AF6DB7" w:rsidP="00AF6DB7">
            <w:pPr>
              <w:shd w:val="clear" w:color="auto" w:fill="FFFFFF"/>
              <w:rPr>
                <w:rFonts w:ascii="Times New Roman" w:eastAsia="Times New Roman" w:hAnsi="Times New Roman" w:cs="Times New Roman"/>
                <w:color w:val="333333"/>
                <w:sz w:val="24"/>
                <w:szCs w:val="24"/>
                <w:lang w:eastAsia="ru-KZ"/>
              </w:rPr>
            </w:pPr>
            <w:proofErr w:type="spellStart"/>
            <w:r w:rsidRPr="007B0122">
              <w:rPr>
                <w:rFonts w:ascii="Times New Roman" w:eastAsia="Times New Roman" w:hAnsi="Times New Roman" w:cs="Times New Roman"/>
                <w:color w:val="333333"/>
                <w:sz w:val="24"/>
                <w:szCs w:val="24"/>
                <w:lang w:eastAsia="ru-KZ"/>
              </w:rPr>
              <w:t>персоналды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тартудың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баламалы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нұсқаларын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әзірлеу</w:t>
            </w:r>
            <w:proofErr w:type="spellEnd"/>
            <w:r w:rsidRPr="007B0122">
              <w:rPr>
                <w:rFonts w:ascii="Times New Roman" w:eastAsia="Times New Roman" w:hAnsi="Times New Roman" w:cs="Times New Roman"/>
                <w:color w:val="333333"/>
                <w:sz w:val="24"/>
                <w:szCs w:val="24"/>
                <w:lang w:eastAsia="ru-KZ"/>
              </w:rPr>
              <w:t>;</w:t>
            </w:r>
          </w:p>
          <w:p w14:paraId="66F955B5" w14:textId="77777777" w:rsidR="00AF6DB7" w:rsidRPr="007B0122" w:rsidRDefault="00AF6DB7" w:rsidP="00AF6DB7">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proofErr w:type="spellStart"/>
            <w:r w:rsidRPr="007B0122">
              <w:rPr>
                <w:rFonts w:ascii="Times New Roman" w:eastAsia="Times New Roman" w:hAnsi="Times New Roman" w:cs="Times New Roman"/>
                <w:color w:val="333333"/>
                <w:sz w:val="24"/>
                <w:szCs w:val="24"/>
                <w:lang w:eastAsia="ru-KZ"/>
              </w:rPr>
              <w:t>еңбек</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нарығын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таңдау</w:t>
            </w:r>
            <w:proofErr w:type="spellEnd"/>
            <w:r w:rsidRPr="007B0122">
              <w:rPr>
                <w:rFonts w:ascii="Times New Roman" w:eastAsia="Times New Roman" w:hAnsi="Times New Roman" w:cs="Times New Roman"/>
                <w:color w:val="333333"/>
                <w:sz w:val="24"/>
                <w:szCs w:val="24"/>
                <w:lang w:eastAsia="ru-KZ"/>
              </w:rPr>
              <w:t>;</w:t>
            </w:r>
          </w:p>
          <w:p w14:paraId="0659DD4B" w14:textId="77777777" w:rsidR="00AF6DB7" w:rsidRPr="007B0122" w:rsidRDefault="00AF6DB7" w:rsidP="00AF6DB7">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proofErr w:type="spellStart"/>
            <w:r w:rsidRPr="007B0122">
              <w:rPr>
                <w:rFonts w:ascii="Times New Roman" w:eastAsia="Times New Roman" w:hAnsi="Times New Roman" w:cs="Times New Roman"/>
                <w:color w:val="333333"/>
                <w:sz w:val="24"/>
                <w:szCs w:val="24"/>
                <w:lang w:eastAsia="ru-KZ"/>
              </w:rPr>
              <w:t>персоналды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тарту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арнасын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айқындау</w:t>
            </w:r>
            <w:proofErr w:type="spellEnd"/>
            <w:r w:rsidRPr="007B0122">
              <w:rPr>
                <w:rFonts w:ascii="Times New Roman" w:eastAsia="Times New Roman" w:hAnsi="Times New Roman" w:cs="Times New Roman"/>
                <w:color w:val="333333"/>
                <w:sz w:val="24"/>
                <w:szCs w:val="24"/>
                <w:lang w:eastAsia="ru-KZ"/>
              </w:rPr>
              <w:t>;</w:t>
            </w:r>
          </w:p>
          <w:p w14:paraId="408B463C" w14:textId="77777777" w:rsidR="00AF6DB7" w:rsidRPr="007B0122" w:rsidRDefault="00AF6DB7" w:rsidP="00AF6DB7">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персоналды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іріктеу</w:t>
            </w:r>
            <w:proofErr w:type="spellEnd"/>
            <w:r w:rsidRPr="007B0122">
              <w:rPr>
                <w:rFonts w:ascii="Times New Roman" w:eastAsia="Times New Roman" w:hAnsi="Times New Roman" w:cs="Times New Roman"/>
                <w:color w:val="333333"/>
                <w:sz w:val="24"/>
                <w:szCs w:val="24"/>
                <w:lang w:eastAsia="ru-KZ"/>
              </w:rPr>
              <w:t>;</w:t>
            </w:r>
          </w:p>
          <w:p w14:paraId="1BE4CF91" w14:textId="0A1190D6" w:rsidR="007B0122" w:rsidRPr="007B0122" w:rsidRDefault="00AF6DB7" w:rsidP="00AF6DB7">
            <w:pPr>
              <w:shd w:val="clear" w:color="auto" w:fill="FFFFFF"/>
              <w:rPr>
                <w:rFonts w:ascii="Times New Roman" w:hAnsi="Times New Roman" w:cs="Times New Roman"/>
                <w:sz w:val="32"/>
                <w:szCs w:val="32"/>
              </w:rPr>
            </w:pPr>
            <w:r w:rsidRPr="007B0122">
              <w:rPr>
                <w:rFonts w:ascii="Times New Roman" w:eastAsia="Times New Roman" w:hAnsi="Times New Roman" w:cs="Times New Roman"/>
                <w:color w:val="333333"/>
                <w:sz w:val="24"/>
                <w:szCs w:val="24"/>
                <w:lang w:val="kk-KZ" w:eastAsia="ru-KZ"/>
              </w:rPr>
              <w:lastRenderedPageBreak/>
              <w:t xml:space="preserve">- </w:t>
            </w:r>
            <w:proofErr w:type="spellStart"/>
            <w:r w:rsidRPr="007B0122">
              <w:rPr>
                <w:rFonts w:ascii="Times New Roman" w:eastAsia="Times New Roman" w:hAnsi="Times New Roman" w:cs="Times New Roman"/>
                <w:color w:val="333333"/>
                <w:sz w:val="24"/>
                <w:szCs w:val="24"/>
                <w:lang w:eastAsia="ru-KZ"/>
              </w:rPr>
              <w:t>жұмыскерді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жұмыс</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орнына</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бейімдеу</w:t>
            </w:r>
            <w:proofErr w:type="spellEnd"/>
            <w:r w:rsidRPr="007B0122">
              <w:rPr>
                <w:rFonts w:ascii="Times New Roman" w:eastAsia="Times New Roman" w:hAnsi="Times New Roman" w:cs="Times New Roman"/>
                <w:color w:val="333333"/>
                <w:sz w:val="24"/>
                <w:szCs w:val="24"/>
                <w:lang w:eastAsia="ru-KZ"/>
              </w:rPr>
              <w:t>.</w:t>
            </w:r>
          </w:p>
        </w:tc>
        <w:tc>
          <w:tcPr>
            <w:tcW w:w="2340" w:type="dxa"/>
            <w:tcBorders>
              <w:top w:val="single" w:sz="4" w:space="0" w:color="auto"/>
              <w:left w:val="single" w:sz="4" w:space="0" w:color="auto"/>
              <w:bottom w:val="single" w:sz="4" w:space="0" w:color="auto"/>
              <w:right w:val="single" w:sz="4" w:space="0" w:color="auto"/>
            </w:tcBorders>
          </w:tcPr>
          <w:p w14:paraId="33FBAE7D" w14:textId="77777777" w:rsidR="007B0122" w:rsidRPr="007B0122" w:rsidRDefault="007B0122" w:rsidP="007B0122">
            <w:pPr>
              <w:rPr>
                <w:rFonts w:ascii="Times New Roman" w:hAnsi="Times New Roman" w:cs="Times New Roman"/>
                <w:sz w:val="24"/>
                <w:szCs w:val="24"/>
                <w:lang w:val="kk-KZ"/>
              </w:rPr>
            </w:pPr>
          </w:p>
        </w:tc>
      </w:tr>
      <w:tr w:rsidR="007B0122" w:rsidRPr="007B0122" w14:paraId="243EFDB6" w14:textId="77777777" w:rsidTr="00A47430">
        <w:tc>
          <w:tcPr>
            <w:tcW w:w="525" w:type="dxa"/>
            <w:tcBorders>
              <w:top w:val="single" w:sz="4" w:space="0" w:color="auto"/>
              <w:left w:val="single" w:sz="4" w:space="0" w:color="auto"/>
              <w:bottom w:val="single" w:sz="4" w:space="0" w:color="auto"/>
              <w:right w:val="single" w:sz="4" w:space="0" w:color="auto"/>
            </w:tcBorders>
            <w:hideMark/>
          </w:tcPr>
          <w:p w14:paraId="186E8009"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4</w:t>
            </w:r>
          </w:p>
        </w:tc>
        <w:tc>
          <w:tcPr>
            <w:tcW w:w="1738" w:type="dxa"/>
            <w:tcBorders>
              <w:top w:val="single" w:sz="4" w:space="0" w:color="auto"/>
              <w:left w:val="single" w:sz="4" w:space="0" w:color="auto"/>
              <w:bottom w:val="single" w:sz="4" w:space="0" w:color="auto"/>
              <w:right w:val="single" w:sz="4" w:space="0" w:color="auto"/>
            </w:tcBorders>
            <w:hideMark/>
          </w:tcPr>
          <w:p w14:paraId="62329D74"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Мұхият  Жұлдыз</w:t>
            </w:r>
          </w:p>
        </w:tc>
        <w:tc>
          <w:tcPr>
            <w:tcW w:w="4742" w:type="dxa"/>
            <w:tcBorders>
              <w:top w:val="single" w:sz="4" w:space="0" w:color="auto"/>
              <w:left w:val="single" w:sz="4" w:space="0" w:color="auto"/>
              <w:bottom w:val="single" w:sz="4" w:space="0" w:color="auto"/>
              <w:right w:val="single" w:sz="4" w:space="0" w:color="auto"/>
            </w:tcBorders>
          </w:tcPr>
          <w:p w14:paraId="189092CE" w14:textId="26FA84CC"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eastAsia="ru-KZ"/>
              </w:rPr>
              <w:t xml:space="preserve"> </w:t>
            </w:r>
            <w:r>
              <w:rPr>
                <w:rFonts w:ascii="Times New Roman" w:eastAsia="Times New Roman" w:hAnsi="Times New Roman" w:cs="Times New Roman"/>
                <w:color w:val="333333"/>
                <w:sz w:val="24"/>
                <w:szCs w:val="24"/>
                <w:lang w:val="kk-KZ" w:eastAsia="ru-KZ"/>
              </w:rPr>
              <w:t>Е</w:t>
            </w:r>
            <w:proofErr w:type="spellStart"/>
            <w:r w:rsidRPr="007B0122">
              <w:rPr>
                <w:rFonts w:ascii="Times New Roman" w:eastAsia="Times New Roman" w:hAnsi="Times New Roman" w:cs="Times New Roman"/>
                <w:color w:val="333333"/>
                <w:sz w:val="24"/>
                <w:szCs w:val="24"/>
                <w:lang w:eastAsia="ru-KZ"/>
              </w:rPr>
              <w:t>ңбек</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ресурстарын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жоспарлау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кезінде</w:t>
            </w:r>
            <w:proofErr w:type="spellEnd"/>
            <w:r w:rsidRPr="007B0122">
              <w:rPr>
                <w:rFonts w:ascii="Times New Roman" w:eastAsia="Times New Roman" w:hAnsi="Times New Roman" w:cs="Times New Roman"/>
                <w:color w:val="333333"/>
                <w:sz w:val="24"/>
                <w:szCs w:val="24"/>
                <w:lang w:eastAsia="ru-KZ"/>
              </w:rPr>
              <w:t xml:space="preserve"> компания </w:t>
            </w:r>
            <w:proofErr w:type="spellStart"/>
            <w:r w:rsidRPr="007B0122">
              <w:rPr>
                <w:rFonts w:ascii="Times New Roman" w:eastAsia="Times New Roman" w:hAnsi="Times New Roman" w:cs="Times New Roman"/>
                <w:color w:val="333333"/>
                <w:sz w:val="24"/>
                <w:szCs w:val="24"/>
                <w:lang w:eastAsia="ru-KZ"/>
              </w:rPr>
              <w:t>қызметінің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келесі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нәтижелерін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талдайды</w:t>
            </w:r>
            <w:proofErr w:type="spellEnd"/>
            <w:r w:rsidRPr="007B0122">
              <w:rPr>
                <w:rFonts w:ascii="Times New Roman" w:eastAsia="Times New Roman" w:hAnsi="Times New Roman" w:cs="Times New Roman"/>
                <w:color w:val="333333"/>
                <w:sz w:val="24"/>
                <w:szCs w:val="24"/>
                <w:lang w:eastAsia="ru-KZ"/>
              </w:rPr>
              <w:t>:</w:t>
            </w:r>
          </w:p>
          <w:p w14:paraId="7D5CA646"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proofErr w:type="spellStart"/>
            <w:r w:rsidRPr="007B0122">
              <w:rPr>
                <w:rFonts w:ascii="Times New Roman" w:eastAsia="Times New Roman" w:hAnsi="Times New Roman" w:cs="Times New Roman"/>
                <w:color w:val="333333"/>
                <w:sz w:val="24"/>
                <w:szCs w:val="24"/>
                <w:lang w:eastAsia="ru-KZ"/>
              </w:rPr>
              <w:t>коммерциялық</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қызмет</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нәтижелері</w:t>
            </w:r>
            <w:proofErr w:type="spellEnd"/>
            <w:r w:rsidRPr="007B0122">
              <w:rPr>
                <w:rFonts w:ascii="Times New Roman" w:eastAsia="Times New Roman" w:hAnsi="Times New Roman" w:cs="Times New Roman"/>
                <w:color w:val="333333"/>
                <w:sz w:val="24"/>
                <w:szCs w:val="24"/>
                <w:lang w:eastAsia="ru-KZ"/>
              </w:rPr>
              <w:t>;</w:t>
            </w:r>
          </w:p>
          <w:p w14:paraId="6663C988"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сауда</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персоналының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біліктілік</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деңгейі</w:t>
            </w:r>
            <w:proofErr w:type="spellEnd"/>
            <w:r w:rsidRPr="007B0122">
              <w:rPr>
                <w:rFonts w:ascii="Times New Roman" w:eastAsia="Times New Roman" w:hAnsi="Times New Roman" w:cs="Times New Roman"/>
                <w:color w:val="333333"/>
                <w:sz w:val="24"/>
                <w:szCs w:val="24"/>
                <w:lang w:eastAsia="ru-KZ"/>
              </w:rPr>
              <w:t>;</w:t>
            </w:r>
          </w:p>
          <w:p w14:paraId="1D375B39"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proofErr w:type="spellStart"/>
            <w:r w:rsidRPr="007B0122">
              <w:rPr>
                <w:rFonts w:ascii="Times New Roman" w:eastAsia="Times New Roman" w:hAnsi="Times New Roman" w:cs="Times New Roman"/>
                <w:color w:val="333333"/>
                <w:sz w:val="24"/>
                <w:szCs w:val="24"/>
                <w:lang w:eastAsia="ru-KZ"/>
              </w:rPr>
              <w:t>кәсіби</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тәжірибе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деңгейі</w:t>
            </w:r>
            <w:proofErr w:type="spellEnd"/>
            <w:r w:rsidRPr="007B0122">
              <w:rPr>
                <w:rFonts w:ascii="Times New Roman" w:eastAsia="Times New Roman" w:hAnsi="Times New Roman" w:cs="Times New Roman"/>
                <w:color w:val="333333"/>
                <w:sz w:val="24"/>
                <w:szCs w:val="24"/>
                <w:lang w:eastAsia="ru-KZ"/>
              </w:rPr>
              <w:t>;</w:t>
            </w:r>
          </w:p>
          <w:p w14:paraId="6FB35400"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proofErr w:type="spellStart"/>
            <w:r w:rsidRPr="007B0122">
              <w:rPr>
                <w:rFonts w:ascii="Times New Roman" w:eastAsia="Times New Roman" w:hAnsi="Times New Roman" w:cs="Times New Roman"/>
                <w:color w:val="333333"/>
                <w:sz w:val="24"/>
                <w:szCs w:val="24"/>
                <w:lang w:eastAsia="ru-KZ"/>
              </w:rPr>
              <w:t>қызметкердің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денсаулық</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деңгейі-физикалық</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және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психикалық</w:t>
            </w:r>
            <w:proofErr w:type="spellEnd"/>
            <w:r w:rsidRPr="007B0122">
              <w:rPr>
                <w:rFonts w:ascii="Times New Roman" w:eastAsia="Times New Roman" w:hAnsi="Times New Roman" w:cs="Times New Roman"/>
                <w:color w:val="333333"/>
                <w:sz w:val="24"/>
                <w:szCs w:val="24"/>
                <w:lang w:eastAsia="ru-KZ"/>
              </w:rPr>
              <w:t>;</w:t>
            </w:r>
          </w:p>
          <w:p w14:paraId="4DAA69FA"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қызметкердің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ынталандыру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деңгейі</w:t>
            </w:r>
            <w:proofErr w:type="spellEnd"/>
            <w:r w:rsidRPr="007B0122">
              <w:rPr>
                <w:rFonts w:ascii="Times New Roman" w:eastAsia="Times New Roman" w:hAnsi="Times New Roman" w:cs="Times New Roman"/>
                <w:color w:val="333333"/>
                <w:sz w:val="24"/>
                <w:szCs w:val="24"/>
                <w:lang w:eastAsia="ru-KZ"/>
              </w:rPr>
              <w:t>.</w:t>
            </w:r>
          </w:p>
          <w:p w14:paraId="034A93F5" w14:textId="00A30C0A" w:rsidR="007B0122" w:rsidRPr="007B0122" w:rsidRDefault="007B0122" w:rsidP="00AF6DB7">
            <w:pPr>
              <w:shd w:val="clear" w:color="auto" w:fill="FFFFFF"/>
              <w:rPr>
                <w:rFonts w:ascii="Times New Roman" w:hAnsi="Times New Roman" w:cs="Times New Roman"/>
                <w:sz w:val="32"/>
                <w:szCs w:val="32"/>
                <w:lang w:val="kk-KZ"/>
              </w:rPr>
            </w:pPr>
            <w:r w:rsidRPr="007B0122">
              <w:rPr>
                <w:rFonts w:ascii="Times New Roman" w:eastAsia="Times New Roman" w:hAnsi="Times New Roman" w:cs="Times New Roman"/>
                <w:color w:val="333333"/>
                <w:sz w:val="24"/>
                <w:szCs w:val="24"/>
                <w:lang w:val="kk-KZ" w:eastAsia="ru-KZ"/>
              </w:rPr>
              <w:t xml:space="preserve">          </w:t>
            </w:r>
            <w:proofErr w:type="spellStart"/>
            <w:r w:rsidRPr="007B0122">
              <w:rPr>
                <w:rFonts w:ascii="Times New Roman" w:eastAsia="Times New Roman" w:hAnsi="Times New Roman" w:cs="Times New Roman"/>
                <w:color w:val="333333"/>
                <w:sz w:val="24"/>
                <w:szCs w:val="24"/>
                <w:lang w:eastAsia="ru-KZ"/>
              </w:rPr>
              <w:t>Жалпы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алғанда</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персоналды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жоспарлау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ұйымды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жоспарлаудың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жалпы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жүйесімен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тығыз</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байланысты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және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көбінесе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оған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тікелей</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байланысты</w:t>
            </w:r>
            <w:proofErr w:type="spellEnd"/>
            <w:r w:rsidRPr="007B0122">
              <w:rPr>
                <w:rFonts w:ascii="Times New Roman" w:eastAsia="Times New Roman" w:hAnsi="Times New Roman" w:cs="Times New Roman"/>
                <w:color w:val="333333"/>
                <w:sz w:val="24"/>
                <w:szCs w:val="24"/>
                <w:lang w:eastAsia="ru-KZ"/>
              </w:rPr>
              <w:t>.</w:t>
            </w:r>
          </w:p>
        </w:tc>
        <w:tc>
          <w:tcPr>
            <w:tcW w:w="2340" w:type="dxa"/>
            <w:tcBorders>
              <w:top w:val="single" w:sz="4" w:space="0" w:color="auto"/>
              <w:left w:val="single" w:sz="4" w:space="0" w:color="auto"/>
              <w:bottom w:val="single" w:sz="4" w:space="0" w:color="auto"/>
              <w:right w:val="single" w:sz="4" w:space="0" w:color="auto"/>
            </w:tcBorders>
          </w:tcPr>
          <w:p w14:paraId="5F1ADA8B" w14:textId="77777777" w:rsidR="007B0122" w:rsidRPr="007B0122" w:rsidRDefault="007B0122" w:rsidP="007B0122">
            <w:pPr>
              <w:rPr>
                <w:rFonts w:ascii="Times New Roman" w:hAnsi="Times New Roman" w:cs="Times New Roman"/>
                <w:sz w:val="24"/>
                <w:szCs w:val="24"/>
                <w:lang w:val="kk-KZ"/>
              </w:rPr>
            </w:pPr>
          </w:p>
        </w:tc>
      </w:tr>
      <w:tr w:rsidR="007B0122" w:rsidRPr="007B0122" w14:paraId="04DF955A" w14:textId="77777777" w:rsidTr="00A47430">
        <w:tc>
          <w:tcPr>
            <w:tcW w:w="525" w:type="dxa"/>
            <w:tcBorders>
              <w:top w:val="single" w:sz="4" w:space="0" w:color="auto"/>
              <w:left w:val="single" w:sz="4" w:space="0" w:color="auto"/>
              <w:bottom w:val="single" w:sz="4" w:space="0" w:color="auto"/>
              <w:right w:val="single" w:sz="4" w:space="0" w:color="auto"/>
            </w:tcBorders>
            <w:hideMark/>
          </w:tcPr>
          <w:p w14:paraId="1F97F939"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5</w:t>
            </w:r>
          </w:p>
        </w:tc>
        <w:tc>
          <w:tcPr>
            <w:tcW w:w="1738" w:type="dxa"/>
            <w:tcBorders>
              <w:top w:val="single" w:sz="4" w:space="0" w:color="auto"/>
              <w:left w:val="single" w:sz="4" w:space="0" w:color="auto"/>
              <w:bottom w:val="single" w:sz="4" w:space="0" w:color="auto"/>
              <w:right w:val="single" w:sz="4" w:space="0" w:color="auto"/>
            </w:tcBorders>
            <w:hideMark/>
          </w:tcPr>
          <w:p w14:paraId="2440CBD6"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Серікбай Бекжан</w:t>
            </w:r>
          </w:p>
        </w:tc>
        <w:tc>
          <w:tcPr>
            <w:tcW w:w="4742" w:type="dxa"/>
            <w:tcBorders>
              <w:top w:val="single" w:sz="4" w:space="0" w:color="auto"/>
              <w:left w:val="single" w:sz="4" w:space="0" w:color="auto"/>
              <w:bottom w:val="single" w:sz="4" w:space="0" w:color="auto"/>
              <w:right w:val="single" w:sz="4" w:space="0" w:color="auto"/>
            </w:tcBorders>
          </w:tcPr>
          <w:p w14:paraId="055E8997" w14:textId="77777777" w:rsidR="00AF6DB7" w:rsidRPr="00AF6DB7" w:rsidRDefault="007B0122" w:rsidP="00AF6DB7">
            <w:pPr>
              <w:shd w:val="clear" w:color="auto" w:fill="FFFFFF"/>
              <w:rPr>
                <w:rFonts w:ascii="Times New Roman" w:eastAsia="Times New Roman" w:hAnsi="Times New Roman" w:cs="Times New Roman"/>
                <w:color w:val="333333"/>
                <w:sz w:val="24"/>
                <w:szCs w:val="24"/>
                <w:lang w:eastAsia="ru-KZ"/>
              </w:rPr>
            </w:pPr>
            <w:r w:rsidRPr="007B0122">
              <w:rPr>
                <w:rFonts w:ascii="Times New Roman" w:hAnsi="Times New Roman" w:cs="Times New Roman"/>
                <w:b/>
                <w:bCs/>
                <w:color w:val="000000"/>
                <w:sz w:val="24"/>
                <w:szCs w:val="24"/>
                <w:lang w:val="kk-KZ"/>
              </w:rPr>
              <w:t xml:space="preserve"> </w:t>
            </w:r>
            <w:proofErr w:type="spellStart"/>
            <w:r w:rsidR="00AF6DB7" w:rsidRPr="00AF6DB7">
              <w:rPr>
                <w:rFonts w:ascii="Times New Roman" w:eastAsia="Times New Roman" w:hAnsi="Times New Roman" w:cs="Times New Roman"/>
                <w:color w:val="333333"/>
                <w:sz w:val="24"/>
                <w:szCs w:val="24"/>
                <w:lang w:eastAsia="ru-KZ"/>
              </w:rPr>
              <w:t>Қолданыстағы</w:t>
            </w:r>
            <w:proofErr w:type="spellEnd"/>
            <w:r w:rsidR="00AF6DB7" w:rsidRPr="00AF6DB7">
              <w:rPr>
                <w:rFonts w:ascii="Times New Roman" w:eastAsia="Times New Roman" w:hAnsi="Times New Roman" w:cs="Times New Roman"/>
                <w:color w:val="333333"/>
                <w:sz w:val="24"/>
                <w:szCs w:val="24"/>
                <w:lang w:eastAsia="ru-KZ"/>
              </w:rPr>
              <w:t xml:space="preserve"> </w:t>
            </w:r>
            <w:proofErr w:type="spellStart"/>
            <w:r w:rsidR="00AF6DB7" w:rsidRPr="00AF6DB7">
              <w:rPr>
                <w:rFonts w:ascii="Times New Roman" w:eastAsia="Times New Roman" w:hAnsi="Times New Roman" w:cs="Times New Roman"/>
                <w:color w:val="333333"/>
                <w:sz w:val="24"/>
                <w:szCs w:val="24"/>
                <w:lang w:eastAsia="ru-KZ"/>
              </w:rPr>
              <w:t>кадрларды</w:t>
            </w:r>
            <w:proofErr w:type="spellEnd"/>
            <w:r w:rsidR="00AF6DB7" w:rsidRPr="00AF6DB7">
              <w:rPr>
                <w:rFonts w:ascii="Times New Roman" w:eastAsia="Times New Roman" w:hAnsi="Times New Roman" w:cs="Times New Roman"/>
                <w:color w:val="333333"/>
                <w:sz w:val="24"/>
                <w:szCs w:val="24"/>
                <w:lang w:eastAsia="ru-KZ"/>
              </w:rPr>
              <w:t xml:space="preserve"> </w:t>
            </w:r>
            <w:proofErr w:type="spellStart"/>
            <w:r w:rsidR="00AF6DB7" w:rsidRPr="00AF6DB7">
              <w:rPr>
                <w:rFonts w:ascii="Times New Roman" w:eastAsia="Times New Roman" w:hAnsi="Times New Roman" w:cs="Times New Roman"/>
                <w:color w:val="333333"/>
                <w:sz w:val="24"/>
                <w:szCs w:val="24"/>
                <w:lang w:eastAsia="ru-KZ"/>
              </w:rPr>
              <w:t>бағалау</w:t>
            </w:r>
            <w:proofErr w:type="spellEnd"/>
          </w:p>
          <w:p w14:paraId="6C2DA16C" w14:textId="57364297" w:rsidR="00AF6DB7" w:rsidRPr="00AF6DB7" w:rsidRDefault="00AF6DB7" w:rsidP="00AF6DB7">
            <w:pPr>
              <w:shd w:val="clear" w:color="auto" w:fill="FFFFFF"/>
              <w:rPr>
                <w:rFonts w:ascii="Times New Roman" w:eastAsia="Times New Roman" w:hAnsi="Times New Roman" w:cs="Times New Roman"/>
                <w:color w:val="333333"/>
                <w:sz w:val="24"/>
                <w:szCs w:val="24"/>
                <w:lang w:eastAsia="ru-KZ"/>
              </w:rPr>
            </w:pPr>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Шындығында</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бұл</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кәсіпорынның</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өзінде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қызметкерлерді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ішкі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аттестаттау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Өз</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жұмысын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бағалау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аспектісінде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жұмыс</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жасайтындарды</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шартты</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түрде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төрт</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топқа</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бөлуге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болады</w:t>
            </w:r>
            <w:proofErr w:type="spellEnd"/>
            <w:r w:rsidRPr="00AF6DB7">
              <w:rPr>
                <w:rFonts w:ascii="Times New Roman" w:eastAsia="Times New Roman" w:hAnsi="Times New Roman" w:cs="Times New Roman"/>
                <w:color w:val="333333"/>
                <w:sz w:val="24"/>
                <w:szCs w:val="24"/>
                <w:lang w:eastAsia="ru-KZ"/>
              </w:rPr>
              <w:t>:</w:t>
            </w:r>
          </w:p>
          <w:p w14:paraId="2D96A4DF" w14:textId="77777777" w:rsidR="00AF6DB7" w:rsidRPr="00AF6DB7" w:rsidRDefault="00AF6DB7" w:rsidP="00AF6DB7">
            <w:pPr>
              <w:shd w:val="clear" w:color="auto" w:fill="FFFFFF"/>
              <w:rPr>
                <w:rFonts w:ascii="Times New Roman" w:eastAsia="Times New Roman" w:hAnsi="Times New Roman" w:cs="Times New Roman"/>
                <w:color w:val="333333"/>
                <w:sz w:val="24"/>
                <w:szCs w:val="24"/>
                <w:lang w:eastAsia="ru-KZ"/>
              </w:rPr>
            </w:pPr>
            <w:r w:rsidRPr="00AF6DB7">
              <w:rPr>
                <w:rFonts w:ascii="Times New Roman" w:eastAsia="Times New Roman" w:hAnsi="Times New Roman" w:cs="Times New Roman"/>
                <w:color w:val="333333"/>
                <w:sz w:val="24"/>
                <w:szCs w:val="24"/>
                <w:lang w:eastAsia="ru-KZ"/>
              </w:rPr>
              <w:t xml:space="preserve">1) </w:t>
            </w:r>
            <w:proofErr w:type="spellStart"/>
            <w:r w:rsidRPr="00AF6DB7">
              <w:rPr>
                <w:rFonts w:ascii="Times New Roman" w:eastAsia="Times New Roman" w:hAnsi="Times New Roman" w:cs="Times New Roman"/>
                <w:color w:val="333333"/>
                <w:sz w:val="24"/>
                <w:szCs w:val="24"/>
                <w:lang w:eastAsia="ru-KZ"/>
              </w:rPr>
              <w:t>өздеріне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жүктелген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барлық</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міндеттерді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шешетін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жоспарланған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нәтижелерге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қол</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жеткізетін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қызметкерлер</w:t>
            </w:r>
            <w:proofErr w:type="spellEnd"/>
            <w:r w:rsidRPr="00AF6DB7">
              <w:rPr>
                <w:rFonts w:ascii="Times New Roman" w:eastAsia="Times New Roman" w:hAnsi="Times New Roman" w:cs="Times New Roman"/>
                <w:color w:val="333333"/>
                <w:sz w:val="24"/>
                <w:szCs w:val="24"/>
                <w:lang w:eastAsia="ru-KZ"/>
              </w:rPr>
              <w:t>;</w:t>
            </w:r>
          </w:p>
          <w:p w14:paraId="073FC393" w14:textId="77777777" w:rsidR="00AF6DB7" w:rsidRPr="00AF6DB7" w:rsidRDefault="00AF6DB7" w:rsidP="00AF6DB7">
            <w:pPr>
              <w:shd w:val="clear" w:color="auto" w:fill="FFFFFF"/>
              <w:rPr>
                <w:rFonts w:ascii="Times New Roman" w:eastAsia="Times New Roman" w:hAnsi="Times New Roman" w:cs="Times New Roman"/>
                <w:color w:val="333333"/>
                <w:sz w:val="24"/>
                <w:szCs w:val="24"/>
                <w:lang w:eastAsia="ru-KZ"/>
              </w:rPr>
            </w:pPr>
            <w:r w:rsidRPr="00AF6DB7">
              <w:rPr>
                <w:rFonts w:ascii="Times New Roman" w:eastAsia="Times New Roman" w:hAnsi="Times New Roman" w:cs="Times New Roman"/>
                <w:color w:val="333333"/>
                <w:sz w:val="24"/>
                <w:szCs w:val="24"/>
                <w:lang w:eastAsia="ru-KZ"/>
              </w:rPr>
              <w:t xml:space="preserve">2) </w:t>
            </w:r>
            <w:proofErr w:type="spellStart"/>
            <w:r w:rsidRPr="00AF6DB7">
              <w:rPr>
                <w:rFonts w:ascii="Times New Roman" w:eastAsia="Times New Roman" w:hAnsi="Times New Roman" w:cs="Times New Roman"/>
                <w:color w:val="333333"/>
                <w:sz w:val="24"/>
                <w:szCs w:val="24"/>
                <w:lang w:eastAsia="ru-KZ"/>
              </w:rPr>
              <w:t>өз</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міндеттерінің</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көп</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бөлігін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адал</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атқаратын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бірақ</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қалғандарын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әртүрлі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себептермен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орындай</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алмайтын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қызметкерлер</w:t>
            </w:r>
            <w:proofErr w:type="spellEnd"/>
            <w:r w:rsidRPr="00AF6DB7">
              <w:rPr>
                <w:rFonts w:ascii="Times New Roman" w:eastAsia="Times New Roman" w:hAnsi="Times New Roman" w:cs="Times New Roman"/>
                <w:color w:val="333333"/>
                <w:sz w:val="24"/>
                <w:szCs w:val="24"/>
                <w:lang w:eastAsia="ru-KZ"/>
              </w:rPr>
              <w:t>;</w:t>
            </w:r>
          </w:p>
          <w:p w14:paraId="343E9999" w14:textId="77777777" w:rsidR="00AF6DB7" w:rsidRPr="00AF6DB7" w:rsidRDefault="00AF6DB7" w:rsidP="00AF6DB7">
            <w:pPr>
              <w:shd w:val="clear" w:color="auto" w:fill="FFFFFF"/>
              <w:rPr>
                <w:rFonts w:ascii="Times New Roman" w:eastAsia="Times New Roman" w:hAnsi="Times New Roman" w:cs="Times New Roman"/>
                <w:color w:val="333333"/>
                <w:sz w:val="24"/>
                <w:szCs w:val="24"/>
                <w:lang w:eastAsia="ru-KZ"/>
              </w:rPr>
            </w:pPr>
            <w:r w:rsidRPr="00AF6DB7">
              <w:rPr>
                <w:rFonts w:ascii="Times New Roman" w:eastAsia="Times New Roman" w:hAnsi="Times New Roman" w:cs="Times New Roman"/>
                <w:color w:val="333333"/>
                <w:sz w:val="24"/>
                <w:szCs w:val="24"/>
                <w:lang w:eastAsia="ru-KZ"/>
              </w:rPr>
              <w:t xml:space="preserve">3) </w:t>
            </w:r>
            <w:proofErr w:type="spellStart"/>
            <w:r w:rsidRPr="00AF6DB7">
              <w:rPr>
                <w:rFonts w:ascii="Times New Roman" w:eastAsia="Times New Roman" w:hAnsi="Times New Roman" w:cs="Times New Roman"/>
                <w:color w:val="333333"/>
                <w:sz w:val="24"/>
                <w:szCs w:val="24"/>
                <w:lang w:eastAsia="ru-KZ"/>
              </w:rPr>
              <w:t>өз</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міндеттерінің</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көп</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бөлігін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сапалы</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орындай</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алмайтын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бірақ</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тапсырмалардың</w:t>
            </w:r>
            <w:proofErr w:type="spellEnd"/>
            <w:r w:rsidRPr="00AF6DB7">
              <w:rPr>
                <w:rFonts w:ascii="Times New Roman" w:eastAsia="Times New Roman" w:hAnsi="Times New Roman" w:cs="Times New Roman"/>
                <w:color w:val="333333"/>
                <w:sz w:val="24"/>
                <w:szCs w:val="24"/>
                <w:lang w:eastAsia="ru-KZ"/>
              </w:rPr>
              <w:t xml:space="preserve"> аз </w:t>
            </w:r>
            <w:proofErr w:type="spellStart"/>
            <w:r w:rsidRPr="00AF6DB7">
              <w:rPr>
                <w:rFonts w:ascii="Times New Roman" w:eastAsia="Times New Roman" w:hAnsi="Times New Roman" w:cs="Times New Roman"/>
                <w:color w:val="333333"/>
                <w:sz w:val="24"/>
                <w:szCs w:val="24"/>
                <w:lang w:eastAsia="ru-KZ"/>
              </w:rPr>
              <w:t>бөлігін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ғана</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орындайтын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қызметкерлер</w:t>
            </w:r>
            <w:proofErr w:type="spellEnd"/>
            <w:r w:rsidRPr="00AF6DB7">
              <w:rPr>
                <w:rFonts w:ascii="Times New Roman" w:eastAsia="Times New Roman" w:hAnsi="Times New Roman" w:cs="Times New Roman"/>
                <w:color w:val="333333"/>
                <w:sz w:val="24"/>
                <w:szCs w:val="24"/>
                <w:lang w:eastAsia="ru-KZ"/>
              </w:rPr>
              <w:t>;</w:t>
            </w:r>
          </w:p>
          <w:p w14:paraId="60974917" w14:textId="77777777" w:rsidR="00AF6DB7" w:rsidRPr="00AF6DB7" w:rsidRDefault="00AF6DB7" w:rsidP="00AF6DB7">
            <w:pPr>
              <w:shd w:val="clear" w:color="auto" w:fill="FFFFFF"/>
              <w:rPr>
                <w:rFonts w:ascii="Times New Roman" w:eastAsia="Times New Roman" w:hAnsi="Times New Roman" w:cs="Times New Roman"/>
                <w:color w:val="333333"/>
                <w:sz w:val="24"/>
                <w:szCs w:val="24"/>
                <w:lang w:eastAsia="ru-KZ"/>
              </w:rPr>
            </w:pPr>
            <w:r w:rsidRPr="00AF6DB7">
              <w:rPr>
                <w:rFonts w:ascii="Times New Roman" w:eastAsia="Times New Roman" w:hAnsi="Times New Roman" w:cs="Times New Roman"/>
                <w:color w:val="333333"/>
                <w:sz w:val="24"/>
                <w:szCs w:val="24"/>
                <w:lang w:eastAsia="ru-KZ"/>
              </w:rPr>
              <w:t xml:space="preserve">4) </w:t>
            </w:r>
            <w:proofErr w:type="spellStart"/>
            <w:r w:rsidRPr="00AF6DB7">
              <w:rPr>
                <w:rFonts w:ascii="Times New Roman" w:eastAsia="Times New Roman" w:hAnsi="Times New Roman" w:cs="Times New Roman"/>
                <w:color w:val="333333"/>
                <w:sz w:val="24"/>
                <w:szCs w:val="24"/>
                <w:lang w:eastAsia="ru-KZ"/>
              </w:rPr>
              <w:t>қазіргі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уақытта</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ұйымға</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қажет</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емес</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сыйақысы</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ұйым</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үшін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тікелей</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шығын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болып</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табылатын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қызметкерлер</w:t>
            </w:r>
            <w:proofErr w:type="spellEnd"/>
          </w:p>
          <w:p w14:paraId="1DA57079" w14:textId="26DBCE46" w:rsidR="007B0122" w:rsidRPr="007B0122" w:rsidRDefault="007B0122" w:rsidP="007B0122">
            <w:pPr>
              <w:spacing w:line="256" w:lineRule="auto"/>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ED88E7F" w14:textId="77777777" w:rsidR="007B0122" w:rsidRPr="007B0122" w:rsidRDefault="007B0122" w:rsidP="007B0122">
            <w:pPr>
              <w:rPr>
                <w:rFonts w:ascii="Times New Roman" w:hAnsi="Times New Roman" w:cs="Times New Roman"/>
                <w:sz w:val="24"/>
                <w:szCs w:val="24"/>
                <w:lang w:val="kk-KZ"/>
              </w:rPr>
            </w:pPr>
          </w:p>
        </w:tc>
      </w:tr>
      <w:tr w:rsidR="007B0122" w:rsidRPr="007B0122" w14:paraId="38F0CD71" w14:textId="77777777" w:rsidTr="00A47430">
        <w:tc>
          <w:tcPr>
            <w:tcW w:w="525" w:type="dxa"/>
            <w:tcBorders>
              <w:top w:val="single" w:sz="4" w:space="0" w:color="auto"/>
              <w:left w:val="single" w:sz="4" w:space="0" w:color="auto"/>
              <w:bottom w:val="single" w:sz="4" w:space="0" w:color="auto"/>
              <w:right w:val="single" w:sz="4" w:space="0" w:color="auto"/>
            </w:tcBorders>
            <w:hideMark/>
          </w:tcPr>
          <w:p w14:paraId="107150E0"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6</w:t>
            </w:r>
          </w:p>
        </w:tc>
        <w:tc>
          <w:tcPr>
            <w:tcW w:w="1738" w:type="dxa"/>
            <w:tcBorders>
              <w:top w:val="single" w:sz="4" w:space="0" w:color="auto"/>
              <w:left w:val="single" w:sz="4" w:space="0" w:color="auto"/>
              <w:bottom w:val="single" w:sz="4" w:space="0" w:color="auto"/>
              <w:right w:val="single" w:sz="4" w:space="0" w:color="auto"/>
            </w:tcBorders>
            <w:hideMark/>
          </w:tcPr>
          <w:p w14:paraId="6638572C"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Шағырбай Айдана</w:t>
            </w:r>
          </w:p>
        </w:tc>
        <w:tc>
          <w:tcPr>
            <w:tcW w:w="4742" w:type="dxa"/>
            <w:tcBorders>
              <w:top w:val="single" w:sz="4" w:space="0" w:color="auto"/>
              <w:left w:val="single" w:sz="4" w:space="0" w:color="auto"/>
              <w:bottom w:val="single" w:sz="4" w:space="0" w:color="auto"/>
              <w:right w:val="single" w:sz="4" w:space="0" w:color="auto"/>
            </w:tcBorders>
          </w:tcPr>
          <w:p w14:paraId="33C48558" w14:textId="390DBEBB"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proofErr w:type="spellStart"/>
            <w:r w:rsidRPr="007B0122">
              <w:rPr>
                <w:rFonts w:ascii="Times New Roman" w:eastAsia="Times New Roman" w:hAnsi="Times New Roman" w:cs="Times New Roman"/>
                <w:color w:val="333333"/>
                <w:sz w:val="24"/>
                <w:szCs w:val="24"/>
                <w:lang w:eastAsia="ru-KZ"/>
              </w:rPr>
              <w:t>қызметкерлерді</w:t>
            </w:r>
            <w:proofErr w:type="spellEnd"/>
            <w:r w:rsidRPr="007B0122">
              <w:rPr>
                <w:rFonts w:ascii="Times New Roman" w:eastAsia="Times New Roman" w:hAnsi="Times New Roman" w:cs="Times New Roman"/>
                <w:color w:val="333333"/>
                <w:sz w:val="24"/>
                <w:szCs w:val="24"/>
                <w:lang w:eastAsia="ru-KZ"/>
              </w:rPr>
              <w:t xml:space="preserve"> </w:t>
            </w:r>
            <w:r>
              <w:rPr>
                <w:rFonts w:ascii="Times New Roman" w:eastAsia="Times New Roman" w:hAnsi="Times New Roman" w:cs="Times New Roman"/>
                <w:color w:val="333333"/>
                <w:sz w:val="24"/>
                <w:szCs w:val="24"/>
                <w:lang w:val="kk-KZ" w:eastAsia="ru-KZ"/>
              </w:rPr>
              <w:t xml:space="preserve">жұмысқа </w:t>
            </w:r>
            <w:proofErr w:type="spellStart"/>
            <w:r w:rsidRPr="007B0122">
              <w:rPr>
                <w:rFonts w:ascii="Times New Roman" w:eastAsia="Times New Roman" w:hAnsi="Times New Roman" w:cs="Times New Roman"/>
                <w:color w:val="333333"/>
                <w:sz w:val="24"/>
                <w:szCs w:val="24"/>
                <w:lang w:eastAsia="ru-KZ"/>
              </w:rPr>
              <w:t>тарту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және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іріктеудің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келесі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жоспары</w:t>
            </w:r>
            <w:proofErr w:type="spellEnd"/>
            <w:r>
              <w:rPr>
                <w:rFonts w:ascii="Times New Roman" w:eastAsia="Times New Roman" w:hAnsi="Times New Roman" w:cs="Times New Roman"/>
                <w:color w:val="333333"/>
                <w:sz w:val="24"/>
                <w:szCs w:val="24"/>
                <w:lang w:val="kk-KZ" w:eastAsia="ru-KZ"/>
              </w:rPr>
              <w:t xml:space="preserve"> бар</w:t>
            </w:r>
            <w:r w:rsidRPr="007B0122">
              <w:rPr>
                <w:rFonts w:ascii="Times New Roman" w:eastAsia="Times New Roman" w:hAnsi="Times New Roman" w:cs="Times New Roman"/>
                <w:color w:val="333333"/>
                <w:sz w:val="24"/>
                <w:szCs w:val="24"/>
                <w:lang w:eastAsia="ru-KZ"/>
              </w:rPr>
              <w:t>:</w:t>
            </w:r>
          </w:p>
          <w:p w14:paraId="153C4E39"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eastAsia="ru-KZ"/>
              </w:rPr>
              <w:t xml:space="preserve">1) </w:t>
            </w:r>
            <w:proofErr w:type="spellStart"/>
            <w:r w:rsidRPr="007B0122">
              <w:rPr>
                <w:rFonts w:ascii="Times New Roman" w:eastAsia="Times New Roman" w:hAnsi="Times New Roman" w:cs="Times New Roman"/>
                <w:color w:val="333333"/>
                <w:sz w:val="24"/>
                <w:szCs w:val="24"/>
                <w:lang w:eastAsia="ru-KZ"/>
              </w:rPr>
              <w:t>персоналды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ішкі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және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сыртқы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қабылдау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арақатынасын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анықтау</w:t>
            </w:r>
            <w:proofErr w:type="spellEnd"/>
            <w:r w:rsidRPr="007B0122">
              <w:rPr>
                <w:rFonts w:ascii="Times New Roman" w:eastAsia="Times New Roman" w:hAnsi="Times New Roman" w:cs="Times New Roman"/>
                <w:color w:val="333333"/>
                <w:sz w:val="24"/>
                <w:szCs w:val="24"/>
                <w:lang w:eastAsia="ru-KZ"/>
              </w:rPr>
              <w:t>;</w:t>
            </w:r>
          </w:p>
          <w:p w14:paraId="45919E99"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val="kk-KZ" w:eastAsia="ru-KZ"/>
              </w:rPr>
            </w:pPr>
            <w:r w:rsidRPr="007B0122">
              <w:rPr>
                <w:rFonts w:ascii="Times New Roman" w:eastAsia="Times New Roman" w:hAnsi="Times New Roman" w:cs="Times New Roman"/>
                <w:color w:val="333333"/>
                <w:sz w:val="24"/>
                <w:szCs w:val="24"/>
                <w:lang w:eastAsia="ru-KZ"/>
              </w:rPr>
              <w:t xml:space="preserve">2) </w:t>
            </w:r>
            <w:proofErr w:type="spellStart"/>
            <w:r w:rsidRPr="007B0122">
              <w:rPr>
                <w:rFonts w:ascii="Times New Roman" w:eastAsia="Times New Roman" w:hAnsi="Times New Roman" w:cs="Times New Roman"/>
                <w:color w:val="333333"/>
                <w:sz w:val="24"/>
                <w:szCs w:val="24"/>
                <w:lang w:eastAsia="ru-KZ"/>
              </w:rPr>
              <w:t>ынталандыру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жүйесін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орнату</w:t>
            </w:r>
            <w:proofErr w:type="spellEnd"/>
            <w:r w:rsidRPr="007B0122">
              <w:rPr>
                <w:rFonts w:ascii="Times New Roman" w:eastAsia="Times New Roman" w:hAnsi="Times New Roman" w:cs="Times New Roman"/>
                <w:color w:val="333333"/>
                <w:sz w:val="24"/>
                <w:szCs w:val="24"/>
                <w:lang w:val="kk-KZ" w:eastAsia="ru-KZ"/>
              </w:rPr>
              <w:t>;</w:t>
            </w:r>
          </w:p>
          <w:p w14:paraId="7E7E2EC4"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w:t>
            </w:r>
            <w:r w:rsidRPr="007B0122">
              <w:rPr>
                <w:rFonts w:ascii="Times New Roman" w:eastAsia="Times New Roman" w:hAnsi="Times New Roman" w:cs="Times New Roman"/>
                <w:color w:val="333333"/>
                <w:sz w:val="24"/>
                <w:szCs w:val="24"/>
                <w:lang w:eastAsia="ru-KZ"/>
              </w:rPr>
              <w:t xml:space="preserve">а) </w:t>
            </w:r>
            <w:proofErr w:type="spellStart"/>
            <w:r w:rsidRPr="007B0122">
              <w:rPr>
                <w:rFonts w:ascii="Times New Roman" w:eastAsia="Times New Roman" w:hAnsi="Times New Roman" w:cs="Times New Roman"/>
                <w:color w:val="333333"/>
                <w:sz w:val="24"/>
                <w:szCs w:val="24"/>
                <w:lang w:eastAsia="ru-KZ"/>
              </w:rPr>
              <w:t>жұмыстың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мазмұнын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анықтау</w:t>
            </w:r>
            <w:proofErr w:type="spellEnd"/>
            <w:r w:rsidRPr="007B0122">
              <w:rPr>
                <w:rFonts w:ascii="Times New Roman" w:eastAsia="Times New Roman" w:hAnsi="Times New Roman" w:cs="Times New Roman"/>
                <w:color w:val="333333"/>
                <w:sz w:val="24"/>
                <w:szCs w:val="24"/>
                <w:lang w:eastAsia="ru-KZ"/>
              </w:rPr>
              <w:t>;</w:t>
            </w:r>
          </w:p>
          <w:p w14:paraId="49D51794"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ә</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әрбір</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жұмыс</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орнындағы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еңбек</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жағдайларын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анықтау</w:t>
            </w:r>
            <w:proofErr w:type="spellEnd"/>
            <w:r w:rsidRPr="007B0122">
              <w:rPr>
                <w:rFonts w:ascii="Times New Roman" w:eastAsia="Times New Roman" w:hAnsi="Times New Roman" w:cs="Times New Roman"/>
                <w:color w:val="333333"/>
                <w:sz w:val="24"/>
                <w:szCs w:val="24"/>
                <w:lang w:eastAsia="ru-KZ"/>
              </w:rPr>
              <w:t>;</w:t>
            </w:r>
          </w:p>
          <w:p w14:paraId="0EF664B5"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 xml:space="preserve">       б</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персоналды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дамыту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және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мансаптық</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өсу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схемасын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жасау</w:t>
            </w:r>
            <w:proofErr w:type="spellEnd"/>
            <w:r w:rsidRPr="007B0122">
              <w:rPr>
                <w:rFonts w:ascii="Times New Roman" w:eastAsia="Times New Roman" w:hAnsi="Times New Roman" w:cs="Times New Roman"/>
                <w:color w:val="333333"/>
                <w:sz w:val="24"/>
                <w:szCs w:val="24"/>
                <w:lang w:eastAsia="ru-KZ"/>
              </w:rPr>
              <w:t>;</w:t>
            </w:r>
          </w:p>
          <w:p w14:paraId="1D82225D" w14:textId="53ADE52C" w:rsidR="007B0122" w:rsidRDefault="007B0122" w:rsidP="007B0122">
            <w:pPr>
              <w:shd w:val="clear" w:color="auto" w:fill="FFFFFF"/>
              <w:rPr>
                <w:rFonts w:ascii="Times New Roman" w:eastAsia="Times New Roman" w:hAnsi="Times New Roman" w:cs="Times New Roman"/>
                <w:color w:val="333333"/>
                <w:sz w:val="24"/>
                <w:szCs w:val="24"/>
                <w:lang w:val="kk-KZ" w:eastAsia="ru-KZ"/>
              </w:rPr>
            </w:pPr>
            <w:r w:rsidRPr="007B0122">
              <w:rPr>
                <w:rFonts w:ascii="Times New Roman" w:eastAsia="Times New Roman" w:hAnsi="Times New Roman" w:cs="Times New Roman"/>
                <w:color w:val="333333"/>
                <w:sz w:val="24"/>
                <w:szCs w:val="24"/>
                <w:lang w:val="kk-KZ" w:eastAsia="ru-KZ"/>
              </w:rPr>
              <w:t xml:space="preserve">        в</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еңбекке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ақы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төлеу</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мөлшерін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белгілеу</w:t>
            </w:r>
            <w:proofErr w:type="spellEnd"/>
            <w:r w:rsidRPr="007B0122">
              <w:rPr>
                <w:rFonts w:ascii="Times New Roman" w:eastAsia="Times New Roman" w:hAnsi="Times New Roman" w:cs="Times New Roman"/>
                <w:color w:val="333333"/>
                <w:sz w:val="24"/>
                <w:szCs w:val="24"/>
                <w:lang w:val="kk-KZ" w:eastAsia="ru-KZ"/>
              </w:rPr>
              <w:t>.</w:t>
            </w:r>
          </w:p>
          <w:p w14:paraId="46F7EF2A" w14:textId="77777777" w:rsidR="00AF6DB7" w:rsidRPr="00AF6DB7" w:rsidRDefault="00AF6DB7" w:rsidP="00AF6DB7">
            <w:pPr>
              <w:shd w:val="clear" w:color="auto" w:fill="FFFFFF"/>
              <w:rPr>
                <w:rFonts w:ascii="Times New Roman" w:eastAsia="Times New Roman" w:hAnsi="Times New Roman" w:cs="Times New Roman"/>
                <w:color w:val="333333"/>
                <w:sz w:val="24"/>
                <w:szCs w:val="24"/>
                <w:lang w:eastAsia="ru-KZ"/>
              </w:rPr>
            </w:pPr>
            <w:proofErr w:type="spellStart"/>
            <w:r w:rsidRPr="00AF6DB7">
              <w:rPr>
                <w:rFonts w:ascii="Times New Roman" w:eastAsia="Times New Roman" w:hAnsi="Times New Roman" w:cs="Times New Roman"/>
                <w:color w:val="333333"/>
                <w:sz w:val="24"/>
                <w:szCs w:val="24"/>
                <w:lang w:eastAsia="ru-KZ"/>
              </w:rPr>
              <w:t>Қызметкерлердің</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кетуі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сонымен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қатар</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белгілі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себептерді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есепке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алуға</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негізделеді</w:t>
            </w:r>
            <w:proofErr w:type="spellEnd"/>
            <w:r w:rsidRPr="00AF6DB7">
              <w:rPr>
                <w:rFonts w:ascii="Times New Roman" w:eastAsia="Times New Roman" w:hAnsi="Times New Roman" w:cs="Times New Roman"/>
                <w:color w:val="333333"/>
                <w:sz w:val="24"/>
                <w:szCs w:val="24"/>
                <w:lang w:eastAsia="ru-KZ"/>
              </w:rPr>
              <w:t>:</w:t>
            </w:r>
          </w:p>
          <w:p w14:paraId="1819E543" w14:textId="3BF9CD73" w:rsidR="007B0122" w:rsidRPr="007B0122" w:rsidRDefault="00AF6DB7" w:rsidP="00AF6DB7">
            <w:pPr>
              <w:shd w:val="clear" w:color="auto" w:fill="FFFFFF"/>
              <w:rPr>
                <w:rFonts w:ascii="Times New Roman" w:hAnsi="Times New Roman" w:cs="Times New Roman"/>
                <w:sz w:val="24"/>
                <w:szCs w:val="24"/>
                <w:lang w:val="kk-KZ"/>
              </w:rPr>
            </w:pPr>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зейнетке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шығу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мүгедектік</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өз</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еркімен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жұмыстан</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шығару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оқуға</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көшу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әскерге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шақыру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жүктілік</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босану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демалысына</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шығу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және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т.б</w:t>
            </w:r>
            <w:proofErr w:type="spellEnd"/>
            <w:r w:rsidRPr="00AF6DB7">
              <w:rPr>
                <w:rFonts w:ascii="Times New Roman" w:eastAsia="Times New Roman" w:hAnsi="Times New Roman" w:cs="Times New Roman"/>
                <w:color w:val="333333"/>
                <w:sz w:val="24"/>
                <w:szCs w:val="24"/>
                <w:lang w:eastAsia="ru-KZ"/>
              </w:rPr>
              <w:t xml:space="preserve">. осы </w:t>
            </w:r>
            <w:proofErr w:type="spellStart"/>
            <w:r w:rsidRPr="00AF6DB7">
              <w:rPr>
                <w:rFonts w:ascii="Times New Roman" w:eastAsia="Times New Roman" w:hAnsi="Times New Roman" w:cs="Times New Roman"/>
                <w:color w:val="333333"/>
                <w:sz w:val="24"/>
                <w:szCs w:val="24"/>
                <w:lang w:eastAsia="ru-KZ"/>
              </w:rPr>
              <w:t>тармақтардың</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барлығы</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lastRenderedPageBreak/>
              <w:t>қызметкерлерді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жоспарлау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жалдау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және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іріктеу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кезінде</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қызметкерлерді</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төлдеу</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арқылы</w:t>
            </w:r>
            <w:proofErr w:type="spellEnd"/>
            <w:r w:rsidRPr="00AF6DB7">
              <w:rPr>
                <w:rFonts w:ascii="Times New Roman" w:eastAsia="Times New Roman" w:hAnsi="Times New Roman" w:cs="Times New Roman"/>
                <w:color w:val="333333"/>
                <w:sz w:val="24"/>
                <w:szCs w:val="24"/>
                <w:lang w:eastAsia="ru-KZ"/>
              </w:rPr>
              <w:t xml:space="preserve"> </w:t>
            </w:r>
            <w:proofErr w:type="spellStart"/>
            <w:r w:rsidRPr="00AF6DB7">
              <w:rPr>
                <w:rFonts w:ascii="Times New Roman" w:eastAsia="Times New Roman" w:hAnsi="Times New Roman" w:cs="Times New Roman"/>
                <w:color w:val="333333"/>
                <w:sz w:val="24"/>
                <w:szCs w:val="24"/>
                <w:lang w:eastAsia="ru-KZ"/>
              </w:rPr>
              <w:t>ескеріледі</w:t>
            </w:r>
            <w:proofErr w:type="spellEnd"/>
            <w:r w:rsidRPr="00AF6DB7">
              <w:rPr>
                <w:rFonts w:ascii="Times New Roman" w:eastAsia="Times New Roman" w:hAnsi="Times New Roman" w:cs="Times New Roman"/>
                <w:color w:val="333333"/>
                <w:sz w:val="24"/>
                <w:szCs w:val="24"/>
                <w:lang w:eastAsia="ru-KZ"/>
              </w:rPr>
              <w:t>.</w:t>
            </w:r>
          </w:p>
        </w:tc>
        <w:tc>
          <w:tcPr>
            <w:tcW w:w="2340" w:type="dxa"/>
            <w:tcBorders>
              <w:top w:val="single" w:sz="4" w:space="0" w:color="auto"/>
              <w:left w:val="single" w:sz="4" w:space="0" w:color="auto"/>
              <w:bottom w:val="single" w:sz="4" w:space="0" w:color="auto"/>
              <w:right w:val="single" w:sz="4" w:space="0" w:color="auto"/>
            </w:tcBorders>
          </w:tcPr>
          <w:p w14:paraId="347CF5DC" w14:textId="77777777" w:rsidR="007B0122" w:rsidRPr="007B0122" w:rsidRDefault="007B0122" w:rsidP="007B0122">
            <w:pPr>
              <w:rPr>
                <w:rFonts w:ascii="Times New Roman" w:hAnsi="Times New Roman" w:cs="Times New Roman"/>
                <w:sz w:val="24"/>
                <w:szCs w:val="24"/>
                <w:lang w:val="kk-KZ"/>
              </w:rPr>
            </w:pPr>
          </w:p>
        </w:tc>
      </w:tr>
      <w:tr w:rsidR="007B0122" w:rsidRPr="007B0122" w14:paraId="6053C05D" w14:textId="77777777" w:rsidTr="00A47430">
        <w:tc>
          <w:tcPr>
            <w:tcW w:w="525" w:type="dxa"/>
            <w:tcBorders>
              <w:top w:val="single" w:sz="4" w:space="0" w:color="auto"/>
              <w:left w:val="single" w:sz="4" w:space="0" w:color="auto"/>
              <w:bottom w:val="single" w:sz="4" w:space="0" w:color="auto"/>
              <w:right w:val="single" w:sz="4" w:space="0" w:color="auto"/>
            </w:tcBorders>
            <w:hideMark/>
          </w:tcPr>
          <w:p w14:paraId="09063DB3"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7</w:t>
            </w:r>
          </w:p>
        </w:tc>
        <w:tc>
          <w:tcPr>
            <w:tcW w:w="1738" w:type="dxa"/>
            <w:tcBorders>
              <w:top w:val="single" w:sz="4" w:space="0" w:color="auto"/>
              <w:left w:val="single" w:sz="4" w:space="0" w:color="auto"/>
              <w:bottom w:val="single" w:sz="4" w:space="0" w:color="auto"/>
              <w:right w:val="single" w:sz="4" w:space="0" w:color="auto"/>
            </w:tcBorders>
            <w:hideMark/>
          </w:tcPr>
          <w:p w14:paraId="4F79A0BE" w14:textId="77777777" w:rsidR="007B0122" w:rsidRPr="007B0122" w:rsidRDefault="007B0122" w:rsidP="007B0122">
            <w:pPr>
              <w:rPr>
                <w:rFonts w:ascii="Times New Roman" w:hAnsi="Times New Roman" w:cs="Times New Roman"/>
                <w:sz w:val="24"/>
                <w:szCs w:val="24"/>
                <w:lang w:val="kk-KZ"/>
              </w:rPr>
            </w:pPr>
            <w:r w:rsidRPr="007B0122">
              <w:rPr>
                <w:rFonts w:ascii="Times New Roman" w:hAnsi="Times New Roman" w:cs="Times New Roman"/>
                <w:sz w:val="24"/>
                <w:szCs w:val="24"/>
                <w:lang w:val="kk-KZ"/>
              </w:rPr>
              <w:t>Ілияс Айгерім</w:t>
            </w:r>
          </w:p>
        </w:tc>
        <w:tc>
          <w:tcPr>
            <w:tcW w:w="4742" w:type="dxa"/>
            <w:tcBorders>
              <w:top w:val="single" w:sz="4" w:space="0" w:color="auto"/>
              <w:left w:val="single" w:sz="4" w:space="0" w:color="auto"/>
              <w:bottom w:val="single" w:sz="4" w:space="0" w:color="auto"/>
              <w:right w:val="single" w:sz="4" w:space="0" w:color="auto"/>
            </w:tcBorders>
          </w:tcPr>
          <w:p w14:paraId="734B53E2"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proofErr w:type="spellStart"/>
            <w:r w:rsidRPr="007B0122">
              <w:rPr>
                <w:rFonts w:ascii="Times New Roman" w:eastAsia="Times New Roman" w:hAnsi="Times New Roman" w:cs="Times New Roman"/>
                <w:color w:val="333333"/>
                <w:sz w:val="24"/>
                <w:szCs w:val="24"/>
                <w:lang w:eastAsia="ru-KZ"/>
              </w:rPr>
              <w:t>Еңбек</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ресурстарын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жоспарлау</w:t>
            </w:r>
            <w:proofErr w:type="spellEnd"/>
            <w:r w:rsidRPr="007B0122">
              <w:rPr>
                <w:rFonts w:ascii="Times New Roman" w:eastAsia="Times New Roman" w:hAnsi="Times New Roman" w:cs="Times New Roman"/>
                <w:color w:val="333333"/>
                <w:sz w:val="24"/>
                <w:szCs w:val="24"/>
                <w:lang w:eastAsia="ru-KZ"/>
              </w:rPr>
              <w:t xml:space="preserve"> — </w:t>
            </w:r>
            <w:proofErr w:type="spellStart"/>
            <w:r w:rsidRPr="007B0122">
              <w:rPr>
                <w:rFonts w:ascii="Times New Roman" w:eastAsia="Times New Roman" w:hAnsi="Times New Roman" w:cs="Times New Roman"/>
                <w:color w:val="333333"/>
                <w:sz w:val="24"/>
                <w:szCs w:val="24"/>
                <w:lang w:eastAsia="ru-KZ"/>
              </w:rPr>
              <w:t>бұл</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кешенді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шешімдер</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жүйесі</w:t>
            </w:r>
            <w:proofErr w:type="spellEnd"/>
            <w:r w:rsidRPr="007B0122">
              <w:rPr>
                <w:rFonts w:ascii="Times New Roman" w:eastAsia="Times New Roman" w:hAnsi="Times New Roman" w:cs="Times New Roman"/>
                <w:color w:val="333333"/>
                <w:sz w:val="24"/>
                <w:szCs w:val="24"/>
                <w:lang w:eastAsia="ru-KZ"/>
              </w:rPr>
              <w:t>:</w:t>
            </w:r>
          </w:p>
          <w:p w14:paraId="2BDDF13A"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eastAsia="ru-KZ"/>
              </w:rPr>
              <w:t xml:space="preserve">а) </w:t>
            </w:r>
            <w:proofErr w:type="spellStart"/>
            <w:r w:rsidRPr="007B0122">
              <w:rPr>
                <w:rFonts w:ascii="Times New Roman" w:eastAsia="Times New Roman" w:hAnsi="Times New Roman" w:cs="Times New Roman"/>
                <w:color w:val="333333"/>
                <w:sz w:val="24"/>
                <w:szCs w:val="24"/>
                <w:lang w:eastAsia="ru-KZ"/>
              </w:rPr>
              <w:t>ұйымды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қажетті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персоналмен</w:t>
            </w:r>
            <w:proofErr w:type="spellEnd"/>
            <w:r w:rsidRPr="007B0122">
              <w:rPr>
                <w:rFonts w:ascii="Times New Roman" w:eastAsia="Times New Roman" w:hAnsi="Times New Roman" w:cs="Times New Roman"/>
                <w:color w:val="333333"/>
                <w:sz w:val="24"/>
                <w:szCs w:val="24"/>
                <w:lang w:eastAsia="ru-KZ"/>
              </w:rPr>
              <w:t xml:space="preserve"> </w:t>
            </w:r>
            <w:r w:rsidRPr="007B0122">
              <w:rPr>
                <w:rFonts w:ascii="Times New Roman" w:eastAsia="Times New Roman" w:hAnsi="Times New Roman" w:cs="Times New Roman"/>
                <w:color w:val="333333"/>
                <w:sz w:val="24"/>
                <w:szCs w:val="24"/>
                <w:lang w:val="kk-KZ" w:eastAsia="ru-KZ"/>
              </w:rPr>
              <w:t>қ</w:t>
            </w:r>
            <w:proofErr w:type="spellStart"/>
            <w:r w:rsidRPr="007B0122">
              <w:rPr>
                <w:rFonts w:ascii="Times New Roman" w:eastAsia="Times New Roman" w:hAnsi="Times New Roman" w:cs="Times New Roman"/>
                <w:color w:val="333333"/>
                <w:sz w:val="24"/>
                <w:szCs w:val="24"/>
                <w:lang w:eastAsia="ru-KZ"/>
              </w:rPr>
              <w:t>амтамасыз</w:t>
            </w:r>
            <w:proofErr w:type="spellEnd"/>
            <w:r w:rsidRPr="007B0122">
              <w:rPr>
                <w:rFonts w:ascii="Times New Roman" w:eastAsia="Times New Roman" w:hAnsi="Times New Roman" w:cs="Times New Roman"/>
                <w:color w:val="333333"/>
                <w:sz w:val="24"/>
                <w:szCs w:val="24"/>
                <w:lang w:eastAsia="ru-KZ"/>
              </w:rPr>
              <w:t xml:space="preserve"> </w:t>
            </w:r>
            <w:r w:rsidRPr="007B0122">
              <w:rPr>
                <w:rFonts w:ascii="Times New Roman" w:eastAsia="Times New Roman" w:hAnsi="Times New Roman" w:cs="Times New Roman"/>
                <w:color w:val="333333"/>
                <w:sz w:val="24"/>
                <w:szCs w:val="24"/>
                <w:lang w:val="kk-KZ" w:eastAsia="ru-KZ"/>
              </w:rPr>
              <w:t>жасау</w:t>
            </w:r>
            <w:r w:rsidRPr="007B0122">
              <w:rPr>
                <w:rFonts w:ascii="Times New Roman" w:eastAsia="Times New Roman" w:hAnsi="Times New Roman" w:cs="Times New Roman"/>
                <w:color w:val="333333"/>
                <w:sz w:val="24"/>
                <w:szCs w:val="24"/>
                <w:lang w:eastAsia="ru-KZ"/>
              </w:rPr>
              <w:t>;</w:t>
            </w:r>
          </w:p>
          <w:p w14:paraId="7C7BF5BD"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ә</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қойылған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міндеттерді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шеше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алатын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адамдарды</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таңдау</w:t>
            </w:r>
            <w:proofErr w:type="spellEnd"/>
            <w:r w:rsidRPr="007B0122">
              <w:rPr>
                <w:rFonts w:ascii="Times New Roman" w:eastAsia="Times New Roman" w:hAnsi="Times New Roman" w:cs="Times New Roman"/>
                <w:color w:val="333333"/>
                <w:sz w:val="24"/>
                <w:szCs w:val="24"/>
                <w:lang w:eastAsia="ru-KZ"/>
              </w:rPr>
              <w:t>;</w:t>
            </w:r>
          </w:p>
          <w:p w14:paraId="3A8F524A" w14:textId="77777777" w:rsidR="007B0122" w:rsidRPr="007B0122" w:rsidRDefault="007B0122" w:rsidP="007B0122">
            <w:pPr>
              <w:shd w:val="clear" w:color="auto" w:fill="FFFFFF"/>
              <w:rPr>
                <w:rFonts w:ascii="Times New Roman" w:eastAsia="Times New Roman" w:hAnsi="Times New Roman" w:cs="Times New Roman"/>
                <w:color w:val="333333"/>
                <w:sz w:val="24"/>
                <w:szCs w:val="24"/>
                <w:lang w:eastAsia="ru-KZ"/>
              </w:rPr>
            </w:pPr>
            <w:r w:rsidRPr="007B0122">
              <w:rPr>
                <w:rFonts w:ascii="Times New Roman" w:eastAsia="Times New Roman" w:hAnsi="Times New Roman" w:cs="Times New Roman"/>
                <w:color w:val="333333"/>
                <w:sz w:val="24"/>
                <w:szCs w:val="24"/>
                <w:lang w:val="kk-KZ" w:eastAsia="ru-KZ"/>
              </w:rPr>
              <w:t>б</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қызметкерлердің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қажетті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біліктілік</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деңгейін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қамтамасыз</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ету</w:t>
            </w:r>
            <w:proofErr w:type="spellEnd"/>
            <w:r w:rsidRPr="007B0122">
              <w:rPr>
                <w:rFonts w:ascii="Times New Roman" w:eastAsia="Times New Roman" w:hAnsi="Times New Roman" w:cs="Times New Roman"/>
                <w:color w:val="333333"/>
                <w:sz w:val="24"/>
                <w:szCs w:val="24"/>
                <w:lang w:eastAsia="ru-KZ"/>
              </w:rPr>
              <w:t>;</w:t>
            </w:r>
          </w:p>
          <w:p w14:paraId="08E44503" w14:textId="4F60FF7D" w:rsidR="007B0122" w:rsidRPr="007B0122" w:rsidRDefault="007B0122" w:rsidP="00AF6DB7">
            <w:pPr>
              <w:shd w:val="clear" w:color="auto" w:fill="FFFFFF"/>
              <w:rPr>
                <w:rFonts w:ascii="Times New Roman" w:hAnsi="Times New Roman" w:cs="Times New Roman"/>
                <w:sz w:val="32"/>
                <w:szCs w:val="32"/>
              </w:rPr>
            </w:pPr>
            <w:r w:rsidRPr="007B0122">
              <w:rPr>
                <w:rFonts w:ascii="Times New Roman" w:eastAsia="Times New Roman" w:hAnsi="Times New Roman" w:cs="Times New Roman"/>
                <w:color w:val="333333"/>
                <w:sz w:val="24"/>
                <w:szCs w:val="24"/>
                <w:lang w:val="kk-KZ" w:eastAsia="ru-KZ"/>
              </w:rPr>
              <w:t>в</w:t>
            </w:r>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ұйым</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қызметіне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қызметкерлердің</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барынша</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ықтимал</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белсенді</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қатысуын</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қамтамасыз</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етуге</w:t>
            </w:r>
            <w:proofErr w:type="spellEnd"/>
            <w:r w:rsidRPr="007B0122">
              <w:rPr>
                <w:rFonts w:ascii="Times New Roman" w:eastAsia="Times New Roman" w:hAnsi="Times New Roman" w:cs="Times New Roman"/>
                <w:color w:val="333333"/>
                <w:sz w:val="24"/>
                <w:szCs w:val="24"/>
                <w:lang w:eastAsia="ru-KZ"/>
              </w:rPr>
              <w:t xml:space="preserve"> </w:t>
            </w:r>
            <w:proofErr w:type="spellStart"/>
            <w:r w:rsidRPr="007B0122">
              <w:rPr>
                <w:rFonts w:ascii="Times New Roman" w:eastAsia="Times New Roman" w:hAnsi="Times New Roman" w:cs="Times New Roman"/>
                <w:color w:val="333333"/>
                <w:sz w:val="24"/>
                <w:szCs w:val="24"/>
                <w:lang w:eastAsia="ru-KZ"/>
              </w:rPr>
              <w:t>міндетті</w:t>
            </w:r>
            <w:proofErr w:type="spellEnd"/>
            <w:r w:rsidRPr="007B0122">
              <w:rPr>
                <w:rFonts w:ascii="Times New Roman" w:eastAsia="Times New Roman" w:hAnsi="Times New Roman" w:cs="Times New Roman"/>
                <w:color w:val="333333"/>
                <w:sz w:val="24"/>
                <w:szCs w:val="24"/>
                <w:lang w:eastAsia="ru-KZ"/>
              </w:rPr>
              <w:t>.</w:t>
            </w:r>
          </w:p>
        </w:tc>
        <w:tc>
          <w:tcPr>
            <w:tcW w:w="2340" w:type="dxa"/>
            <w:tcBorders>
              <w:top w:val="single" w:sz="4" w:space="0" w:color="auto"/>
              <w:left w:val="single" w:sz="4" w:space="0" w:color="auto"/>
              <w:bottom w:val="single" w:sz="4" w:space="0" w:color="auto"/>
              <w:right w:val="single" w:sz="4" w:space="0" w:color="auto"/>
            </w:tcBorders>
          </w:tcPr>
          <w:p w14:paraId="38383B9D" w14:textId="77777777" w:rsidR="007B0122" w:rsidRPr="007B0122" w:rsidRDefault="007B0122" w:rsidP="007B0122">
            <w:pPr>
              <w:rPr>
                <w:rFonts w:ascii="Times New Roman" w:hAnsi="Times New Roman" w:cs="Times New Roman"/>
                <w:sz w:val="24"/>
                <w:szCs w:val="24"/>
                <w:lang w:val="kk-KZ"/>
              </w:rPr>
            </w:pPr>
          </w:p>
        </w:tc>
      </w:tr>
    </w:tbl>
    <w:p w14:paraId="080790D2" w14:textId="77777777" w:rsidR="007B0122" w:rsidRPr="007B0122" w:rsidRDefault="007B0122" w:rsidP="007B0122">
      <w:pPr>
        <w:spacing w:line="256" w:lineRule="auto"/>
        <w:rPr>
          <w:rFonts w:ascii="Times New Roman" w:hAnsi="Times New Roman" w:cs="Times New Roman"/>
          <w:sz w:val="24"/>
          <w:szCs w:val="24"/>
          <w:lang w:val="kk-KZ"/>
        </w:rPr>
      </w:pPr>
    </w:p>
    <w:p w14:paraId="254B8462" w14:textId="77777777" w:rsidR="007B0122" w:rsidRPr="007B0122" w:rsidRDefault="007B0122" w:rsidP="007B0122">
      <w:pPr>
        <w:spacing w:line="256" w:lineRule="auto"/>
        <w:jc w:val="center"/>
        <w:rPr>
          <w:rFonts w:ascii="Times New Roman" w:hAnsi="Times New Roman" w:cs="Times New Roman"/>
          <w:sz w:val="32"/>
          <w:szCs w:val="32"/>
          <w:lang w:val="kk-KZ"/>
        </w:rPr>
      </w:pPr>
      <w:r w:rsidRPr="007B0122">
        <w:rPr>
          <w:rFonts w:ascii="Times New Roman" w:hAnsi="Times New Roman" w:cs="Times New Roman"/>
          <w:sz w:val="32"/>
          <w:szCs w:val="32"/>
          <w:lang w:val="kk-KZ"/>
        </w:rPr>
        <w:t>Ұсынылатын әдебиеттер</w:t>
      </w:r>
    </w:p>
    <w:p w14:paraId="5D227100" w14:textId="77777777" w:rsidR="007B0122" w:rsidRPr="007B0122" w:rsidRDefault="007B0122" w:rsidP="007B0122">
      <w:pPr>
        <w:spacing w:line="256" w:lineRule="auto"/>
      </w:pPr>
    </w:p>
    <w:p w14:paraId="0D55FF32" w14:textId="77777777" w:rsidR="007B0122" w:rsidRPr="007B0122" w:rsidRDefault="007B0122" w:rsidP="007B0122">
      <w:pPr>
        <w:numPr>
          <w:ilvl w:val="0"/>
          <w:numId w:val="4"/>
        </w:numPr>
        <w:tabs>
          <w:tab w:val="left" w:pos="0"/>
        </w:tabs>
        <w:autoSpaceDE w:val="0"/>
        <w:autoSpaceDN w:val="0"/>
        <w:adjustRightInd w:val="0"/>
        <w:spacing w:after="0" w:line="240" w:lineRule="auto"/>
        <w:ind w:left="39" w:firstLine="0"/>
        <w:contextualSpacing/>
        <w:jc w:val="both"/>
        <w:rPr>
          <w:rFonts w:ascii="Times New Roman" w:hAnsi="Times New Roman" w:cs="Times New Roman"/>
          <w:sz w:val="24"/>
          <w:szCs w:val="24"/>
          <w:lang w:val="kk-KZ"/>
        </w:rPr>
      </w:pPr>
      <w:r w:rsidRPr="007B0122">
        <w:rPr>
          <w:rFonts w:ascii="Times New Roman" w:hAnsi="Times New Roman" w:cs="Times New Roman"/>
          <w:sz w:val="24"/>
          <w:szCs w:val="24"/>
          <w:lang w:val="kk-KZ"/>
        </w:rPr>
        <w:t xml:space="preserve">Қасым-Жомарт Тоқаев </w:t>
      </w:r>
      <w:r w:rsidRPr="007B0122">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372BCDBF" w14:textId="77777777" w:rsidR="007B0122" w:rsidRPr="007B0122" w:rsidRDefault="007B0122" w:rsidP="007B0122">
      <w:pPr>
        <w:numPr>
          <w:ilvl w:val="0"/>
          <w:numId w:val="4"/>
        </w:numPr>
        <w:tabs>
          <w:tab w:val="left" w:pos="0"/>
        </w:tabs>
        <w:autoSpaceDE w:val="0"/>
        <w:autoSpaceDN w:val="0"/>
        <w:adjustRightInd w:val="0"/>
        <w:spacing w:after="0" w:line="240" w:lineRule="auto"/>
        <w:ind w:left="39" w:firstLine="0"/>
        <w:contextualSpacing/>
        <w:jc w:val="both"/>
        <w:rPr>
          <w:rFonts w:ascii="Times New Roman" w:hAnsi="Times New Roman" w:cs="Times New Roman"/>
          <w:sz w:val="24"/>
          <w:szCs w:val="24"/>
          <w:lang w:val="kk-KZ"/>
        </w:rPr>
      </w:pPr>
      <w:r w:rsidRPr="007B0122">
        <w:rPr>
          <w:rFonts w:ascii="Times New Roman" w:eastAsia="Calibri" w:hAnsi="Times New Roman" w:cs="Times New Roman"/>
          <w:sz w:val="24"/>
          <w:szCs w:val="24"/>
          <w:lang w:val="kk-KZ"/>
        </w:rPr>
        <w:t>Қазақстан Республикасының Конститутциясы-Астана: Елорда, 2008-56 б.</w:t>
      </w:r>
    </w:p>
    <w:p w14:paraId="2680F526" w14:textId="77777777" w:rsidR="007B0122" w:rsidRPr="007B0122" w:rsidRDefault="007B0122" w:rsidP="007B0122">
      <w:pPr>
        <w:numPr>
          <w:ilvl w:val="0"/>
          <w:numId w:val="4"/>
        </w:numPr>
        <w:tabs>
          <w:tab w:val="left" w:pos="0"/>
        </w:tabs>
        <w:autoSpaceDE w:val="0"/>
        <w:autoSpaceDN w:val="0"/>
        <w:adjustRightInd w:val="0"/>
        <w:spacing w:after="0" w:line="240" w:lineRule="auto"/>
        <w:ind w:left="39" w:firstLine="0"/>
        <w:contextualSpacing/>
        <w:jc w:val="both"/>
        <w:rPr>
          <w:rFonts w:ascii="Times New Roman" w:hAnsi="Times New Roman" w:cs="Times New Roman"/>
          <w:sz w:val="24"/>
          <w:szCs w:val="24"/>
          <w:lang w:val="kk-KZ"/>
        </w:rPr>
      </w:pPr>
      <w:r w:rsidRPr="007B0122">
        <w:rPr>
          <w:rFonts w:ascii="Times New Roman" w:eastAsia="Calibri" w:hAnsi="Times New Roman" w:cs="Times New Roman"/>
          <w:sz w:val="24"/>
          <w:szCs w:val="24"/>
          <w:lang w:val="kk-KZ"/>
        </w:rPr>
        <w:t>ҚР Еңбек Кодексі//ҚР 2015 ж. 23 қараша, №414-V ҚРЗ</w:t>
      </w:r>
    </w:p>
    <w:p w14:paraId="3C4987B3" w14:textId="77777777" w:rsidR="007B0122" w:rsidRPr="007B0122" w:rsidRDefault="007B0122" w:rsidP="007B0122">
      <w:pPr>
        <w:numPr>
          <w:ilvl w:val="0"/>
          <w:numId w:val="4"/>
        </w:numPr>
        <w:tabs>
          <w:tab w:val="left" w:pos="0"/>
        </w:tabs>
        <w:autoSpaceDE w:val="0"/>
        <w:autoSpaceDN w:val="0"/>
        <w:adjustRightInd w:val="0"/>
        <w:spacing w:after="0" w:line="240" w:lineRule="auto"/>
        <w:ind w:left="39" w:firstLine="0"/>
        <w:contextualSpacing/>
        <w:jc w:val="both"/>
        <w:rPr>
          <w:rFonts w:ascii="Times New Roman" w:hAnsi="Times New Roman" w:cs="Times New Roman"/>
          <w:sz w:val="24"/>
          <w:szCs w:val="24"/>
          <w:lang w:val="kk-KZ"/>
        </w:rPr>
      </w:pPr>
      <w:r w:rsidRPr="007B0122">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6BE7B025" w14:textId="77777777" w:rsidR="007B0122" w:rsidRPr="007B0122" w:rsidRDefault="007B0122" w:rsidP="007B0122">
      <w:pPr>
        <w:numPr>
          <w:ilvl w:val="0"/>
          <w:numId w:val="4"/>
        </w:numPr>
        <w:tabs>
          <w:tab w:val="left" w:pos="0"/>
        </w:tabs>
        <w:autoSpaceDE w:val="0"/>
        <w:autoSpaceDN w:val="0"/>
        <w:adjustRightInd w:val="0"/>
        <w:spacing w:after="0" w:line="240" w:lineRule="auto"/>
        <w:ind w:left="39" w:firstLine="0"/>
        <w:contextualSpacing/>
        <w:jc w:val="both"/>
        <w:rPr>
          <w:rFonts w:ascii="Times New Roman" w:eastAsia="Calibri" w:hAnsi="Times New Roman" w:cs="Times New Roman"/>
          <w:color w:val="0000FF"/>
          <w:u w:val="single"/>
          <w:lang w:val="kk-KZ"/>
        </w:rPr>
      </w:pPr>
      <w:r w:rsidRPr="007B0122">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7B0122">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5" w:history="1">
        <w:r w:rsidRPr="007B0122">
          <w:rPr>
            <w:rFonts w:ascii="Times New Roman" w:eastAsia="Times New Roman" w:hAnsi="Times New Roman" w:cs="Times New Roman"/>
            <w:color w:val="0000FF"/>
            <w:spacing w:val="2"/>
            <w:sz w:val="24"/>
            <w:szCs w:val="24"/>
            <w:u w:val="single"/>
            <w:lang w:val="kk-KZ" w:eastAsia="kk-KZ"/>
          </w:rPr>
          <w:t>www.adilet.zan.kz</w:t>
        </w:r>
      </w:hyperlink>
    </w:p>
    <w:p w14:paraId="325D7EA4" w14:textId="77777777" w:rsidR="007B0122" w:rsidRPr="007B0122" w:rsidRDefault="007B0122" w:rsidP="007B0122">
      <w:pPr>
        <w:numPr>
          <w:ilvl w:val="0"/>
          <w:numId w:val="4"/>
        </w:numPr>
        <w:tabs>
          <w:tab w:val="left" w:pos="0"/>
        </w:tabs>
        <w:autoSpaceDE w:val="0"/>
        <w:autoSpaceDN w:val="0"/>
        <w:adjustRightInd w:val="0"/>
        <w:spacing w:after="0" w:line="240" w:lineRule="auto"/>
        <w:ind w:left="39" w:firstLine="0"/>
        <w:contextualSpacing/>
        <w:jc w:val="both"/>
        <w:rPr>
          <w:rFonts w:ascii="Times New Roman" w:eastAsia="Calibri" w:hAnsi="Times New Roman" w:cs="Times New Roman"/>
          <w:color w:val="0000FF"/>
          <w:lang w:val="kk-KZ"/>
        </w:rPr>
      </w:pPr>
      <w:r w:rsidRPr="007B0122">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47D03584" w14:textId="77777777" w:rsidR="007B0122" w:rsidRPr="007B0122" w:rsidRDefault="007B0122" w:rsidP="007B0122">
      <w:pPr>
        <w:numPr>
          <w:ilvl w:val="0"/>
          <w:numId w:val="4"/>
        </w:numPr>
        <w:tabs>
          <w:tab w:val="left" w:pos="317"/>
        </w:tabs>
        <w:autoSpaceDE w:val="0"/>
        <w:autoSpaceDN w:val="0"/>
        <w:adjustRightInd w:val="0"/>
        <w:spacing w:after="0" w:line="240" w:lineRule="auto"/>
        <w:ind w:left="34" w:hanging="34"/>
        <w:contextualSpacing/>
        <w:jc w:val="both"/>
        <w:rPr>
          <w:rFonts w:ascii="Times New Roman" w:hAnsi="Times New Roman" w:cs="Times New Roman"/>
          <w:sz w:val="24"/>
          <w:szCs w:val="24"/>
          <w:lang w:val="kk-KZ"/>
        </w:rPr>
      </w:pPr>
      <w:r w:rsidRPr="007B0122">
        <w:rPr>
          <w:rFonts w:ascii="Times New Roman" w:eastAsia="Calibri" w:hAnsi="Times New Roman" w:cs="Times New Roman"/>
          <w:sz w:val="24"/>
          <w:szCs w:val="24"/>
          <w:lang w:val="kk-KZ"/>
        </w:rPr>
        <w:t>Исабеков Б.Н., Мұхамбетова Л.Қ. Адами капитал- Эверо, 2017-200 б.</w:t>
      </w:r>
    </w:p>
    <w:p w14:paraId="19A1DDED" w14:textId="77777777" w:rsidR="007B0122" w:rsidRPr="007B0122" w:rsidRDefault="007B0122" w:rsidP="007B0122">
      <w:pPr>
        <w:numPr>
          <w:ilvl w:val="0"/>
          <w:numId w:val="4"/>
        </w:numPr>
        <w:tabs>
          <w:tab w:val="left" w:pos="-103"/>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7B0122">
        <w:rPr>
          <w:rFonts w:ascii="Times New Roman" w:eastAsia="Calibri" w:hAnsi="Times New Roman" w:cs="Times New Roman"/>
          <w:sz w:val="24"/>
          <w:szCs w:val="24"/>
          <w:lang w:val="kk-KZ"/>
        </w:rPr>
        <w:t>Горелов Н.А. Управление человеческими ресурсами-М.: Юрайт, 2016-270 с.</w:t>
      </w:r>
    </w:p>
    <w:p w14:paraId="71CB7FD2" w14:textId="77777777" w:rsidR="007B0122" w:rsidRPr="007B0122" w:rsidRDefault="007B0122" w:rsidP="007B0122">
      <w:pPr>
        <w:numPr>
          <w:ilvl w:val="0"/>
          <w:numId w:val="4"/>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7B0122">
        <w:rPr>
          <w:rFonts w:ascii="Times New Roman" w:eastAsia="Calibri" w:hAnsi="Times New Roman" w:cs="Times New Roman"/>
          <w:sz w:val="24"/>
          <w:szCs w:val="24"/>
          <w:lang w:val="kk-KZ"/>
        </w:rPr>
        <w:t>Дейнека А.В. Управление человеческими ресурсами-М.: Дашкова и К, 2016-392 с.</w:t>
      </w:r>
    </w:p>
    <w:p w14:paraId="26F39A5F" w14:textId="77777777" w:rsidR="007B0122" w:rsidRPr="007B0122" w:rsidRDefault="007B0122" w:rsidP="007B0122">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7B0122">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6A75E462" w14:textId="77777777" w:rsidR="007B0122" w:rsidRPr="007B0122" w:rsidRDefault="007B0122" w:rsidP="007B0122">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7B0122">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47C77472" w14:textId="77777777" w:rsidR="007B0122" w:rsidRPr="007B0122" w:rsidRDefault="007B0122" w:rsidP="007B0122">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7B0122">
        <w:rPr>
          <w:rFonts w:ascii="Times New Roman" w:eastAsia="Calibri" w:hAnsi="Times New Roman" w:cs="Times New Roman"/>
          <w:sz w:val="24"/>
          <w:szCs w:val="24"/>
          <w:lang w:val="kk-KZ"/>
        </w:rPr>
        <w:t>Москвин С.Н. Управление человеческими ресурсами -М.: Проспект, 2019-704 с.</w:t>
      </w:r>
    </w:p>
    <w:p w14:paraId="49CB0205" w14:textId="77777777" w:rsidR="007B0122" w:rsidRPr="007B0122" w:rsidRDefault="007B0122" w:rsidP="007B0122">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7B0122">
        <w:rPr>
          <w:rFonts w:ascii="Times New Roman" w:eastAsia="Times New Roman" w:hAnsi="Times New Roman" w:cs="Times New Roman"/>
          <w:sz w:val="24"/>
          <w:szCs w:val="24"/>
          <w:lang w:val="kk-KZ"/>
        </w:rPr>
        <w:t>Потемкин В.К. Управление персоналом-СПб.: Питер, 2018-433 с.</w:t>
      </w:r>
    </w:p>
    <w:p w14:paraId="0C195409" w14:textId="77777777" w:rsidR="007B0122" w:rsidRPr="007B0122" w:rsidRDefault="007B0122" w:rsidP="007B0122">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7B0122">
        <w:rPr>
          <w:rFonts w:ascii="Times New Roman" w:hAnsi="Times New Roman" w:cs="Times New Roman"/>
          <w:sz w:val="24"/>
          <w:szCs w:val="24"/>
          <w:lang w:val="kk-KZ"/>
        </w:rPr>
        <w:t>Руденко А.М.</w:t>
      </w:r>
      <w:r w:rsidRPr="007B0122">
        <w:rPr>
          <w:rFonts w:ascii="Times New Roman" w:eastAsia="Calibri" w:hAnsi="Times New Roman" w:cs="Times New Roman"/>
          <w:sz w:val="24"/>
          <w:szCs w:val="24"/>
          <w:lang w:val="kk-KZ"/>
        </w:rPr>
        <w:t xml:space="preserve"> Управление человеческими ресурсами-Рн/Д, 2018-328  с.</w:t>
      </w:r>
    </w:p>
    <w:p w14:paraId="42B9850E" w14:textId="77777777" w:rsidR="007B0122" w:rsidRPr="007B0122" w:rsidRDefault="007B0122" w:rsidP="007B0122">
      <w:pPr>
        <w:numPr>
          <w:ilvl w:val="0"/>
          <w:numId w:val="4"/>
        </w:numPr>
        <w:spacing w:after="0" w:line="240" w:lineRule="auto"/>
        <w:ind w:left="-103" w:firstLine="0"/>
        <w:contextualSpacing/>
        <w:rPr>
          <w:rFonts w:ascii="Times New Roman" w:eastAsia="Times New Roman" w:hAnsi="Times New Roman" w:cs="Times New Roman"/>
          <w:sz w:val="24"/>
          <w:szCs w:val="24"/>
          <w:lang w:val="kk-KZ"/>
        </w:rPr>
      </w:pPr>
      <w:proofErr w:type="spellStart"/>
      <w:r w:rsidRPr="007B0122">
        <w:rPr>
          <w:rFonts w:ascii="Times New Roman" w:eastAsia="Times New Roman" w:hAnsi="Times New Roman" w:cs="Times New Roman"/>
          <w:sz w:val="24"/>
          <w:szCs w:val="24"/>
          <w:lang w:val="ru-RU"/>
        </w:rPr>
        <w:t>Суглобов</w:t>
      </w:r>
      <w:proofErr w:type="spellEnd"/>
      <w:r w:rsidRPr="007B0122">
        <w:rPr>
          <w:rFonts w:ascii="Times New Roman" w:eastAsia="Times New Roman" w:hAnsi="Times New Roman" w:cs="Times New Roman"/>
          <w:sz w:val="24"/>
          <w:szCs w:val="24"/>
          <w:lang w:val="ru-RU"/>
        </w:rPr>
        <w:t xml:space="preserve">, А.Е. </w:t>
      </w:r>
      <w:r w:rsidRPr="007B0122">
        <w:rPr>
          <w:rFonts w:ascii="Times New Roman" w:eastAsia="Times New Roman" w:hAnsi="Times New Roman" w:cs="Times New Roman"/>
          <w:sz w:val="24"/>
          <w:szCs w:val="24"/>
          <w:lang w:val="kk-KZ"/>
        </w:rPr>
        <w:t xml:space="preserve"> и др. </w:t>
      </w:r>
      <w:r w:rsidRPr="007B0122">
        <w:rPr>
          <w:rFonts w:ascii="Times New Roman" w:eastAsia="Times New Roman" w:hAnsi="Times New Roman" w:cs="Times New Roman"/>
          <w:sz w:val="24"/>
          <w:szCs w:val="24"/>
          <w:lang w:val="ru-RU"/>
        </w:rPr>
        <w:t xml:space="preserve">"Государственное и муниципальное управление" - М.: ЮНИТИ-ДАНА, </w:t>
      </w:r>
      <w:proofErr w:type="gramStart"/>
      <w:r w:rsidRPr="007B0122">
        <w:rPr>
          <w:rFonts w:ascii="Times New Roman" w:eastAsia="Times New Roman" w:hAnsi="Times New Roman" w:cs="Times New Roman"/>
          <w:sz w:val="24"/>
          <w:szCs w:val="24"/>
          <w:lang w:val="ru-RU"/>
        </w:rPr>
        <w:t>201</w:t>
      </w:r>
      <w:r w:rsidRPr="007B0122">
        <w:rPr>
          <w:rFonts w:ascii="Times New Roman" w:eastAsia="Times New Roman" w:hAnsi="Times New Roman" w:cs="Times New Roman"/>
          <w:sz w:val="24"/>
          <w:szCs w:val="24"/>
          <w:lang w:val="kk-KZ"/>
        </w:rPr>
        <w:t>6</w:t>
      </w:r>
      <w:r w:rsidRPr="007B0122">
        <w:rPr>
          <w:rFonts w:ascii="Times New Roman" w:eastAsia="Times New Roman" w:hAnsi="Times New Roman" w:cs="Times New Roman"/>
          <w:sz w:val="24"/>
          <w:szCs w:val="24"/>
          <w:lang w:val="ru-RU"/>
        </w:rPr>
        <w:t xml:space="preserve"> - 319</w:t>
      </w:r>
      <w:proofErr w:type="gramEnd"/>
      <w:r w:rsidRPr="007B0122">
        <w:rPr>
          <w:rFonts w:ascii="Times New Roman" w:eastAsia="Times New Roman" w:hAnsi="Times New Roman" w:cs="Times New Roman"/>
          <w:sz w:val="24"/>
          <w:szCs w:val="24"/>
          <w:lang w:val="ru-RU"/>
        </w:rPr>
        <w:t xml:space="preserve"> c.</w:t>
      </w:r>
    </w:p>
    <w:p w14:paraId="6232553B" w14:textId="77777777" w:rsidR="007B0122" w:rsidRPr="007B0122" w:rsidRDefault="007B0122" w:rsidP="007B0122">
      <w:pPr>
        <w:numPr>
          <w:ilvl w:val="0"/>
          <w:numId w:val="4"/>
        </w:numPr>
        <w:spacing w:after="0" w:line="240" w:lineRule="auto"/>
        <w:ind w:left="-103" w:firstLine="0"/>
        <w:contextualSpacing/>
        <w:rPr>
          <w:rFonts w:ascii="Times New Roman" w:eastAsia="Times New Roman" w:hAnsi="Times New Roman" w:cs="Times New Roman"/>
          <w:sz w:val="24"/>
          <w:szCs w:val="24"/>
          <w:lang w:val="kk-KZ"/>
        </w:rPr>
      </w:pPr>
      <w:r w:rsidRPr="007B0122">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3FFCAEE5" w14:textId="77777777" w:rsidR="007B0122" w:rsidRPr="007B0122" w:rsidRDefault="007B0122" w:rsidP="007B0122">
      <w:pPr>
        <w:numPr>
          <w:ilvl w:val="0"/>
          <w:numId w:val="4"/>
        </w:numPr>
        <w:spacing w:after="0" w:line="240" w:lineRule="auto"/>
        <w:ind w:left="-103" w:firstLine="0"/>
        <w:contextualSpacing/>
        <w:rPr>
          <w:rFonts w:ascii="Times New Roman" w:eastAsia="Times New Roman" w:hAnsi="Times New Roman" w:cs="Times New Roman"/>
          <w:sz w:val="24"/>
          <w:szCs w:val="24"/>
          <w:lang w:val="kk-KZ"/>
        </w:rPr>
      </w:pPr>
      <w:r w:rsidRPr="007B0122">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45E85F48" w14:textId="77777777" w:rsidR="007B0122" w:rsidRDefault="007B0122" w:rsidP="007B0122">
      <w:pPr>
        <w:shd w:val="clear" w:color="auto" w:fill="FFFFFF"/>
        <w:spacing w:after="0" w:line="240" w:lineRule="auto"/>
        <w:rPr>
          <w:rFonts w:ascii="Times New Roman" w:eastAsia="Times New Roman" w:hAnsi="Times New Roman" w:cs="Times New Roman"/>
          <w:color w:val="333333"/>
          <w:sz w:val="28"/>
          <w:szCs w:val="28"/>
          <w:lang w:val="kk-KZ" w:eastAsia="ru-KZ"/>
        </w:rPr>
      </w:pPr>
    </w:p>
    <w:p w14:paraId="451872C3" w14:textId="77777777" w:rsidR="007B0122" w:rsidRDefault="007B0122" w:rsidP="007B0122">
      <w:pPr>
        <w:shd w:val="clear" w:color="auto" w:fill="FFFFFF"/>
        <w:spacing w:after="0" w:line="240" w:lineRule="auto"/>
        <w:rPr>
          <w:rFonts w:ascii="Times New Roman" w:eastAsia="Times New Roman" w:hAnsi="Times New Roman" w:cs="Times New Roman"/>
          <w:color w:val="333333"/>
          <w:sz w:val="28"/>
          <w:szCs w:val="28"/>
          <w:lang w:val="kk-KZ" w:eastAsia="ru-KZ"/>
        </w:rPr>
      </w:pPr>
    </w:p>
    <w:p w14:paraId="104F09B7" w14:textId="77777777" w:rsidR="007B0122" w:rsidRDefault="007B0122" w:rsidP="007B0122">
      <w:pPr>
        <w:shd w:val="clear" w:color="auto" w:fill="FFFFFF"/>
        <w:spacing w:after="0" w:line="240" w:lineRule="auto"/>
        <w:rPr>
          <w:rFonts w:ascii="Times New Roman" w:eastAsia="Times New Roman" w:hAnsi="Times New Roman" w:cs="Times New Roman"/>
          <w:color w:val="333333"/>
          <w:sz w:val="28"/>
          <w:szCs w:val="28"/>
          <w:lang w:val="kk-KZ" w:eastAsia="ru-KZ"/>
        </w:rPr>
      </w:pPr>
    </w:p>
    <w:p w14:paraId="59C744CB" w14:textId="77777777" w:rsidR="007B0122" w:rsidRDefault="007B0122" w:rsidP="007B0122">
      <w:pPr>
        <w:shd w:val="clear" w:color="auto" w:fill="FFFFFF"/>
        <w:spacing w:after="0" w:line="240" w:lineRule="auto"/>
        <w:rPr>
          <w:rFonts w:ascii="Times New Roman" w:eastAsia="Times New Roman" w:hAnsi="Times New Roman" w:cs="Times New Roman"/>
          <w:color w:val="333333"/>
          <w:sz w:val="28"/>
          <w:szCs w:val="28"/>
          <w:lang w:val="kk-KZ" w:eastAsia="ru-KZ"/>
        </w:rPr>
      </w:pPr>
    </w:p>
    <w:p w14:paraId="56E2CF1A" w14:textId="34A6850F" w:rsidR="007B0122" w:rsidRPr="007B0122" w:rsidRDefault="007B0122" w:rsidP="007B0122">
      <w:pPr>
        <w:shd w:val="clear" w:color="auto" w:fill="FFFFFF"/>
        <w:spacing w:after="0" w:line="240" w:lineRule="auto"/>
        <w:rPr>
          <w:rFonts w:ascii="Times New Roman" w:eastAsia="Times New Roman" w:hAnsi="Times New Roman" w:cs="Times New Roman"/>
          <w:color w:val="333333"/>
          <w:sz w:val="24"/>
          <w:szCs w:val="24"/>
          <w:lang w:eastAsia="ru-KZ"/>
        </w:rPr>
      </w:pPr>
      <w:r w:rsidRPr="00E8710F">
        <w:rPr>
          <w:rFonts w:ascii="Times New Roman" w:eastAsia="Times New Roman" w:hAnsi="Times New Roman" w:cs="Times New Roman"/>
          <w:color w:val="333333"/>
          <w:sz w:val="28"/>
          <w:szCs w:val="28"/>
          <w:lang w:val="kk-KZ" w:eastAsia="ru-KZ"/>
        </w:rPr>
        <w:t xml:space="preserve"> </w:t>
      </w:r>
    </w:p>
    <w:p w14:paraId="618F9571" w14:textId="44169A14" w:rsidR="007B0122" w:rsidRPr="007B0122" w:rsidRDefault="007B0122" w:rsidP="007B0122">
      <w:pPr>
        <w:shd w:val="clear" w:color="auto" w:fill="FFFFFF"/>
        <w:spacing w:after="0" w:line="240" w:lineRule="auto"/>
        <w:rPr>
          <w:rFonts w:ascii="Times New Roman" w:eastAsia="Times New Roman" w:hAnsi="Times New Roman" w:cs="Times New Roman"/>
          <w:color w:val="333333"/>
          <w:sz w:val="24"/>
          <w:szCs w:val="24"/>
          <w:lang w:eastAsia="ru-KZ"/>
        </w:rPr>
      </w:pPr>
      <w:r w:rsidRPr="00D84DCC">
        <w:rPr>
          <w:rFonts w:ascii="Times New Roman" w:eastAsia="Times New Roman" w:hAnsi="Times New Roman" w:cs="Times New Roman"/>
          <w:color w:val="333333"/>
          <w:sz w:val="44"/>
          <w:szCs w:val="44"/>
          <w:lang w:val="kk-KZ" w:eastAsia="ru-KZ"/>
        </w:rPr>
        <w:t xml:space="preserve">       </w:t>
      </w:r>
    </w:p>
    <w:sectPr w:rsidR="007B0122" w:rsidRPr="007B0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3A0C"/>
    <w:multiLevelType w:val="hybridMultilevel"/>
    <w:tmpl w:val="4596EB6A"/>
    <w:lvl w:ilvl="0" w:tplc="8C0063FC">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0707A37"/>
    <w:multiLevelType w:val="hybridMultilevel"/>
    <w:tmpl w:val="E132FCA4"/>
    <w:lvl w:ilvl="0" w:tplc="B0C8A016">
      <w:start w:val="7"/>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16677D"/>
    <w:multiLevelType w:val="hybridMultilevel"/>
    <w:tmpl w:val="5CFEE73C"/>
    <w:lvl w:ilvl="0" w:tplc="A538CB56">
      <w:start w:val="7"/>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7851866"/>
    <w:multiLevelType w:val="hybridMultilevel"/>
    <w:tmpl w:val="82EAEE1A"/>
    <w:lvl w:ilvl="0" w:tplc="B6F43BFE">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25"/>
    <w:rsid w:val="000254E6"/>
    <w:rsid w:val="002E4B29"/>
    <w:rsid w:val="007B0122"/>
    <w:rsid w:val="00981125"/>
    <w:rsid w:val="00AF6DB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6A7F"/>
  <w15:chartTrackingRefBased/>
  <w15:docId w15:val="{0BCAAAB5-122F-477A-B1A1-A1B04EB0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B012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B0122"/>
    <w:rPr>
      <w:rFonts w:ascii="Consolas" w:hAnsi="Consolas"/>
      <w:sz w:val="20"/>
      <w:szCs w:val="20"/>
      <w:lang w:val="ru-KZ"/>
    </w:rPr>
  </w:style>
  <w:style w:type="paragraph" w:styleId="a3">
    <w:name w:val="List Paragraph"/>
    <w:basedOn w:val="a"/>
    <w:uiPriority w:val="34"/>
    <w:qFormat/>
    <w:rsid w:val="007B0122"/>
    <w:pPr>
      <w:ind w:left="720"/>
      <w:contextualSpacing/>
    </w:pPr>
  </w:style>
  <w:style w:type="table" w:styleId="a4">
    <w:name w:val="Table Grid"/>
    <w:basedOn w:val="a1"/>
    <w:uiPriority w:val="39"/>
    <w:rsid w:val="007B01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2021-04-12T17:17:00Z</dcterms:created>
  <dcterms:modified xsi:type="dcterms:W3CDTF">2021-04-12T17:34:00Z</dcterms:modified>
</cp:coreProperties>
</file>